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954A" w14:textId="5D86B7AE" w:rsidR="00AB3A8A" w:rsidRDefault="00AB3A8A" w:rsidP="00D169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（様式</w:t>
      </w:r>
      <w:r w:rsidR="00903DB8">
        <w:rPr>
          <w:rFonts w:ascii="ＭＳ 明朝" w:eastAsia="ＭＳ 明朝" w:hAnsi="ＭＳ 明朝" w:hint="eastAsia"/>
          <w:sz w:val="24"/>
          <w:szCs w:val="24"/>
        </w:rPr>
        <w:t>第</w:t>
      </w:r>
      <w:r>
        <w:rPr>
          <w:rFonts w:ascii="ＭＳ 明朝" w:eastAsia="ＭＳ 明朝" w:hAnsi="ＭＳ 明朝" w:hint="eastAsia"/>
          <w:sz w:val="24"/>
          <w:szCs w:val="24"/>
        </w:rPr>
        <w:t>１</w:t>
      </w:r>
      <w:r w:rsidR="008A77A5">
        <w:rPr>
          <w:rFonts w:ascii="ＭＳ 明朝" w:eastAsia="ＭＳ 明朝" w:hAnsi="ＭＳ 明朝" w:hint="eastAsia"/>
          <w:sz w:val="24"/>
          <w:szCs w:val="24"/>
        </w:rPr>
        <w:t xml:space="preserve">　表面</w:t>
      </w:r>
      <w:r>
        <w:rPr>
          <w:rFonts w:ascii="ＭＳ 明朝" w:eastAsia="ＭＳ 明朝" w:hAnsi="ＭＳ 明朝" w:hint="eastAsia"/>
          <w:sz w:val="24"/>
          <w:szCs w:val="24"/>
        </w:rPr>
        <w:t>）</w:t>
      </w:r>
    </w:p>
    <w:p w14:paraId="10176703" w14:textId="77777777" w:rsidR="00AB3A8A" w:rsidRPr="0020676A" w:rsidRDefault="00AB3A8A" w:rsidP="00AB3A8A">
      <w:pPr>
        <w:jc w:val="center"/>
        <w:rPr>
          <w:rFonts w:ascii="ＭＳ 明朝" w:eastAsia="ＭＳ 明朝" w:hAnsi="ＭＳ 明朝"/>
          <w:sz w:val="32"/>
          <w:szCs w:val="32"/>
        </w:rPr>
      </w:pPr>
      <w:r w:rsidRPr="0020676A">
        <w:rPr>
          <w:rFonts w:ascii="ＭＳ 明朝" w:eastAsia="ＭＳ 明朝" w:hAnsi="ＭＳ 明朝" w:hint="eastAsia"/>
          <w:sz w:val="32"/>
          <w:szCs w:val="32"/>
        </w:rPr>
        <w:t>寄附申込書</w:t>
      </w:r>
    </w:p>
    <w:p w14:paraId="282B747E" w14:textId="1018D79D" w:rsidR="00AB3A8A" w:rsidRPr="00AB3A8A" w:rsidRDefault="00AB3A8A" w:rsidP="00834128">
      <w:pPr>
        <w:ind w:firstLineChars="3248" w:firstLine="7795"/>
        <w:rPr>
          <w:rFonts w:ascii="ＭＳ 明朝" w:eastAsia="ＭＳ 明朝" w:hAnsi="ＭＳ 明朝"/>
          <w:sz w:val="24"/>
          <w:szCs w:val="24"/>
        </w:rPr>
      </w:pPr>
      <w:r w:rsidRPr="00AB3A8A">
        <w:rPr>
          <w:rFonts w:ascii="ＭＳ 明朝" w:eastAsia="ＭＳ 明朝" w:hAnsi="ＭＳ 明朝" w:hint="eastAsia"/>
          <w:sz w:val="24"/>
          <w:szCs w:val="24"/>
        </w:rPr>
        <w:t xml:space="preserve">　年　　月　　日</w:t>
      </w:r>
    </w:p>
    <w:p w14:paraId="2620C7A3" w14:textId="4390463F" w:rsidR="00AB3A8A" w:rsidRDefault="00EE5D9D" w:rsidP="00AB3A8A">
      <w:pPr>
        <w:rPr>
          <w:rFonts w:ascii="ＭＳ 明朝" w:eastAsia="ＭＳ 明朝" w:hAnsi="ＭＳ 明朝"/>
          <w:sz w:val="24"/>
          <w:szCs w:val="24"/>
        </w:rPr>
      </w:pPr>
      <w:r>
        <w:rPr>
          <w:rFonts w:ascii="ＭＳ 明朝" w:eastAsia="ＭＳ 明朝" w:hAnsi="ＭＳ 明朝" w:hint="eastAsia"/>
          <w:sz w:val="24"/>
          <w:szCs w:val="24"/>
        </w:rPr>
        <w:t xml:space="preserve">　</w:t>
      </w:r>
      <w:r w:rsidR="00B460AA">
        <w:rPr>
          <w:rFonts w:ascii="ＭＳ 明朝" w:eastAsia="ＭＳ 明朝" w:hAnsi="ＭＳ 明朝" w:hint="eastAsia"/>
          <w:sz w:val="24"/>
          <w:szCs w:val="24"/>
        </w:rPr>
        <w:t>愛知県</w:t>
      </w:r>
      <w:r>
        <w:rPr>
          <w:rFonts w:ascii="ＭＳ 明朝" w:eastAsia="ＭＳ 明朝" w:hAnsi="ＭＳ 明朝" w:hint="eastAsia"/>
          <w:sz w:val="24"/>
          <w:szCs w:val="24"/>
        </w:rPr>
        <w:t>がんセンター総長　殿</w:t>
      </w:r>
    </w:p>
    <w:p w14:paraId="4E8700C8" w14:textId="74998D70" w:rsidR="00AB3A8A" w:rsidRPr="00AB3A8A" w:rsidRDefault="00AB3A8A" w:rsidP="00AB3A8A">
      <w:pPr>
        <w:ind w:firstLineChars="1900" w:firstLine="4560"/>
        <w:rPr>
          <w:rFonts w:ascii="ＭＳ 明朝" w:eastAsia="ＭＳ 明朝" w:hAnsi="ＭＳ 明朝"/>
          <w:sz w:val="24"/>
          <w:szCs w:val="24"/>
        </w:rPr>
      </w:pPr>
      <w:r w:rsidRPr="00AB3A8A">
        <w:rPr>
          <w:rFonts w:ascii="ＭＳ 明朝" w:eastAsia="ＭＳ 明朝" w:hAnsi="ＭＳ 明朝" w:hint="eastAsia"/>
          <w:sz w:val="24"/>
          <w:szCs w:val="24"/>
        </w:rPr>
        <w:t xml:space="preserve">　　</w:t>
      </w:r>
      <w:r w:rsidR="00834128">
        <w:rPr>
          <w:rFonts w:ascii="ＭＳ 明朝" w:eastAsia="ＭＳ 明朝" w:hAnsi="ＭＳ 明朝" w:hint="eastAsia"/>
          <w:sz w:val="24"/>
          <w:szCs w:val="24"/>
        </w:rPr>
        <w:t xml:space="preserve">　　　　　</w:t>
      </w:r>
      <w:r w:rsidRPr="00AB3A8A">
        <w:rPr>
          <w:rFonts w:ascii="ＭＳ 明朝" w:eastAsia="ＭＳ 明朝" w:hAnsi="ＭＳ 明朝" w:hint="eastAsia"/>
          <w:sz w:val="24"/>
          <w:szCs w:val="24"/>
        </w:rPr>
        <w:t xml:space="preserve">〒　</w:t>
      </w:r>
      <w:r w:rsidR="00B07434">
        <w:rPr>
          <w:rFonts w:ascii="ＭＳ 明朝" w:eastAsia="ＭＳ 明朝" w:hAnsi="ＭＳ 明朝" w:hint="eastAsia"/>
          <w:sz w:val="24"/>
          <w:szCs w:val="24"/>
        </w:rPr>
        <w:t xml:space="preserve">　</w:t>
      </w:r>
      <w:r w:rsidRPr="00AB3A8A">
        <w:rPr>
          <w:rFonts w:ascii="ＭＳ 明朝" w:eastAsia="ＭＳ 明朝" w:hAnsi="ＭＳ 明朝" w:hint="eastAsia"/>
          <w:sz w:val="24"/>
          <w:szCs w:val="24"/>
        </w:rPr>
        <w:t xml:space="preserve">　―</w:t>
      </w:r>
    </w:p>
    <w:p w14:paraId="2C35D2CC" w14:textId="3FD699A3" w:rsidR="00AB3A8A" w:rsidRDefault="00AB3A8A" w:rsidP="00AB3A8A">
      <w:pPr>
        <w:rPr>
          <w:rFonts w:ascii="ＭＳ 明朝" w:eastAsia="ＭＳ 明朝" w:hAnsi="ＭＳ 明朝"/>
          <w:sz w:val="24"/>
          <w:szCs w:val="24"/>
        </w:rPr>
      </w:pPr>
      <w:r w:rsidRPr="00AB3A8A">
        <w:rPr>
          <w:rFonts w:ascii="ＭＳ 明朝" w:eastAsia="ＭＳ 明朝" w:hAnsi="ＭＳ 明朝" w:hint="eastAsia"/>
          <w:sz w:val="24"/>
          <w:szCs w:val="24"/>
        </w:rPr>
        <w:t xml:space="preserve">　　　　　　　　　　　　　　　　　</w:t>
      </w:r>
      <w:r w:rsidR="00834128">
        <w:rPr>
          <w:rFonts w:ascii="ＭＳ 明朝" w:eastAsia="ＭＳ 明朝" w:hAnsi="ＭＳ 明朝" w:hint="eastAsia"/>
          <w:sz w:val="24"/>
          <w:szCs w:val="24"/>
        </w:rPr>
        <w:t xml:space="preserve">　　　　　</w:t>
      </w:r>
      <w:r w:rsidRPr="00AB3A8A">
        <w:rPr>
          <w:rFonts w:ascii="ＭＳ 明朝" w:eastAsia="ＭＳ 明朝" w:hAnsi="ＭＳ 明朝" w:hint="eastAsia"/>
          <w:sz w:val="24"/>
          <w:szCs w:val="24"/>
        </w:rPr>
        <w:t>住</w:t>
      </w:r>
      <w:r w:rsidR="00936D80">
        <w:rPr>
          <w:rFonts w:ascii="ＭＳ 明朝" w:eastAsia="ＭＳ 明朝" w:hAnsi="ＭＳ 明朝" w:hint="eastAsia"/>
          <w:sz w:val="24"/>
          <w:szCs w:val="24"/>
        </w:rPr>
        <w:t xml:space="preserve">　</w:t>
      </w:r>
      <w:r w:rsidRPr="00AB3A8A">
        <w:rPr>
          <w:rFonts w:ascii="ＭＳ 明朝" w:eastAsia="ＭＳ 明朝" w:hAnsi="ＭＳ 明朝" w:hint="eastAsia"/>
          <w:sz w:val="24"/>
          <w:szCs w:val="24"/>
        </w:rPr>
        <w:t>所</w:t>
      </w:r>
    </w:p>
    <w:p w14:paraId="4CA329F3" w14:textId="50DF3DE4" w:rsidR="00836C70" w:rsidRPr="00836C70" w:rsidRDefault="00834128" w:rsidP="00834128">
      <w:pPr>
        <w:ind w:firstLineChars="2185" w:firstLine="5244"/>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　　　　　　　</w:t>
      </w:r>
      <w:r w:rsidR="00836C70" w:rsidRPr="00836C70">
        <w:rPr>
          <w:rFonts w:ascii="ＭＳ 明朝" w:eastAsia="ＭＳ 明朝" w:hAnsi="ＭＳ 明朝" w:hint="eastAsia"/>
          <w:sz w:val="24"/>
          <w:szCs w:val="24"/>
          <w:u w:val="single"/>
        </w:rPr>
        <w:t xml:space="preserve">　　　　　　　　　　　　</w:t>
      </w:r>
    </w:p>
    <w:p w14:paraId="27E4A34B" w14:textId="77777777" w:rsidR="00AB3A8A" w:rsidRPr="00AB3A8A" w:rsidRDefault="00AB3A8A" w:rsidP="00AB3A8A">
      <w:pPr>
        <w:rPr>
          <w:rFonts w:ascii="ＭＳ 明朝" w:eastAsia="ＭＳ 明朝" w:hAnsi="ＭＳ 明朝"/>
          <w:sz w:val="24"/>
          <w:szCs w:val="24"/>
        </w:rPr>
      </w:pPr>
    </w:p>
    <w:p w14:paraId="09593D28" w14:textId="455333E0" w:rsidR="00AB3A8A" w:rsidRPr="00836C70" w:rsidRDefault="00AB3A8A" w:rsidP="00AB3A8A">
      <w:pPr>
        <w:rPr>
          <w:rFonts w:ascii="ＭＳ 明朝" w:eastAsia="ＭＳ 明朝" w:hAnsi="ＭＳ 明朝"/>
          <w:sz w:val="24"/>
          <w:szCs w:val="24"/>
          <w:u w:val="single"/>
        </w:rPr>
      </w:pPr>
      <w:r w:rsidRPr="00AB3A8A">
        <w:rPr>
          <w:rFonts w:ascii="ＭＳ 明朝" w:eastAsia="ＭＳ 明朝" w:hAnsi="ＭＳ 明朝" w:hint="eastAsia"/>
          <w:sz w:val="24"/>
          <w:szCs w:val="24"/>
        </w:rPr>
        <w:t xml:space="preserve">　　　　　　　　　　　　　　　　　</w:t>
      </w:r>
      <w:r w:rsidR="00834128">
        <w:rPr>
          <w:rFonts w:ascii="ＭＳ 明朝" w:eastAsia="ＭＳ 明朝" w:hAnsi="ＭＳ 明朝" w:hint="eastAsia"/>
          <w:sz w:val="24"/>
          <w:szCs w:val="24"/>
        </w:rPr>
        <w:t xml:space="preserve">　　　　　</w:t>
      </w:r>
      <w:r w:rsidRPr="00836C70">
        <w:rPr>
          <w:rFonts w:ascii="ＭＳ 明朝" w:eastAsia="ＭＳ 明朝" w:hAnsi="ＭＳ 明朝" w:hint="eastAsia"/>
          <w:sz w:val="24"/>
          <w:szCs w:val="24"/>
          <w:u w:val="single"/>
        </w:rPr>
        <w:t>氏</w:t>
      </w:r>
      <w:r w:rsidR="00936D80">
        <w:rPr>
          <w:rFonts w:ascii="ＭＳ 明朝" w:eastAsia="ＭＳ 明朝" w:hAnsi="ＭＳ 明朝" w:hint="eastAsia"/>
          <w:sz w:val="24"/>
          <w:szCs w:val="24"/>
          <w:u w:val="single"/>
        </w:rPr>
        <w:t xml:space="preserve">　</w:t>
      </w:r>
      <w:r w:rsidRPr="00836C70">
        <w:rPr>
          <w:rFonts w:ascii="ＭＳ 明朝" w:eastAsia="ＭＳ 明朝" w:hAnsi="ＭＳ 明朝" w:hint="eastAsia"/>
          <w:sz w:val="24"/>
          <w:szCs w:val="24"/>
          <w:u w:val="single"/>
        </w:rPr>
        <w:t>名</w:t>
      </w:r>
      <w:r w:rsidR="00836C70" w:rsidRPr="00836C70">
        <w:rPr>
          <w:rFonts w:ascii="ＭＳ 明朝" w:eastAsia="ＭＳ 明朝" w:hAnsi="ＭＳ 明朝" w:hint="eastAsia"/>
          <w:sz w:val="24"/>
          <w:szCs w:val="24"/>
          <w:u w:val="single"/>
        </w:rPr>
        <w:t xml:space="preserve">　　　　　　　　　</w:t>
      </w:r>
      <w:r w:rsidR="00936D80">
        <w:rPr>
          <w:rFonts w:ascii="ＭＳ 明朝" w:eastAsia="ＭＳ 明朝" w:hAnsi="ＭＳ 明朝" w:hint="eastAsia"/>
          <w:sz w:val="24"/>
          <w:szCs w:val="24"/>
          <w:u w:val="single"/>
        </w:rPr>
        <w:t xml:space="preserve">　　　</w:t>
      </w:r>
      <w:r w:rsidR="00836C70" w:rsidRPr="00836C70">
        <w:rPr>
          <w:rFonts w:ascii="ＭＳ 明朝" w:eastAsia="ＭＳ 明朝" w:hAnsi="ＭＳ 明朝" w:hint="eastAsia"/>
          <w:sz w:val="24"/>
          <w:szCs w:val="24"/>
          <w:u w:val="single"/>
        </w:rPr>
        <w:t xml:space="preserve">　　　</w:t>
      </w:r>
      <w:r w:rsidR="00836C70">
        <w:rPr>
          <w:rFonts w:ascii="ＭＳ 明朝" w:eastAsia="ＭＳ 明朝" w:hAnsi="ＭＳ 明朝" w:hint="eastAsia"/>
          <w:sz w:val="24"/>
          <w:szCs w:val="24"/>
          <w:u w:val="single"/>
        </w:rPr>
        <w:t xml:space="preserve">　</w:t>
      </w:r>
    </w:p>
    <w:p w14:paraId="3A663D31" w14:textId="77777777" w:rsidR="00936D80" w:rsidRDefault="00AB3A8A" w:rsidP="00936D80">
      <w:pPr>
        <w:rPr>
          <w:rFonts w:ascii="ＭＳ 明朝" w:eastAsia="ＭＳ 明朝" w:hAnsi="ＭＳ 明朝"/>
          <w:sz w:val="24"/>
          <w:szCs w:val="24"/>
        </w:rPr>
      </w:pPr>
      <w:r w:rsidRPr="00AB3A8A">
        <w:rPr>
          <w:rFonts w:ascii="ＭＳ 明朝" w:eastAsia="ＭＳ 明朝" w:hAnsi="ＭＳ 明朝" w:hint="eastAsia"/>
          <w:sz w:val="24"/>
          <w:szCs w:val="24"/>
        </w:rPr>
        <w:t xml:space="preserve">　　　　　　　　　　　　　　　　　　　　　</w:t>
      </w:r>
    </w:p>
    <w:p w14:paraId="3F8BD0E4" w14:textId="13E32D9E" w:rsidR="00AB3A8A" w:rsidRPr="00936D80" w:rsidRDefault="00936D80" w:rsidP="00936D80">
      <w:pPr>
        <w:rPr>
          <w:rFonts w:ascii="ＭＳ 明朝" w:eastAsia="ＭＳ 明朝" w:hAnsi="ＭＳ 明朝"/>
          <w:sz w:val="24"/>
          <w:szCs w:val="24"/>
        </w:rPr>
      </w:pPr>
      <w:r>
        <w:rPr>
          <w:rFonts w:ascii="ＭＳ 明朝" w:eastAsia="ＭＳ 明朝" w:hAnsi="ＭＳ 明朝" w:hint="eastAsia"/>
          <w:sz w:val="24"/>
          <w:szCs w:val="24"/>
        </w:rPr>
        <w:t xml:space="preserve">　　　　　　　　　　　　　　　　　</w:t>
      </w:r>
      <w:r w:rsidR="00834128">
        <w:rPr>
          <w:rFonts w:ascii="ＭＳ 明朝" w:eastAsia="ＭＳ 明朝" w:hAnsi="ＭＳ 明朝" w:hint="eastAsia"/>
          <w:sz w:val="24"/>
          <w:szCs w:val="24"/>
        </w:rPr>
        <w:t xml:space="preserve">　　　　　</w:t>
      </w:r>
      <w:r w:rsidR="00AB3A8A" w:rsidRPr="00836C70">
        <w:rPr>
          <w:rFonts w:ascii="ＭＳ 明朝" w:eastAsia="ＭＳ 明朝" w:hAnsi="ＭＳ 明朝" w:hint="eastAsia"/>
          <w:sz w:val="24"/>
          <w:szCs w:val="24"/>
          <w:u w:val="single"/>
        </w:rPr>
        <w:t>電</w:t>
      </w:r>
      <w:r>
        <w:rPr>
          <w:rFonts w:ascii="ＭＳ 明朝" w:eastAsia="ＭＳ 明朝" w:hAnsi="ＭＳ 明朝" w:hint="eastAsia"/>
          <w:sz w:val="24"/>
          <w:szCs w:val="24"/>
          <w:u w:val="single"/>
        </w:rPr>
        <w:t xml:space="preserve">　</w:t>
      </w:r>
      <w:r w:rsidR="00AB3A8A" w:rsidRPr="00836C70">
        <w:rPr>
          <w:rFonts w:ascii="ＭＳ 明朝" w:eastAsia="ＭＳ 明朝" w:hAnsi="ＭＳ 明朝" w:hint="eastAsia"/>
          <w:sz w:val="24"/>
          <w:szCs w:val="24"/>
          <w:u w:val="single"/>
        </w:rPr>
        <w:t>話</w:t>
      </w:r>
      <w:r w:rsidR="00836C70" w:rsidRPr="00836C7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836C70" w:rsidRPr="00836C70">
        <w:rPr>
          <w:rFonts w:ascii="ＭＳ 明朝" w:eastAsia="ＭＳ 明朝" w:hAnsi="ＭＳ 明朝" w:hint="eastAsia"/>
          <w:sz w:val="24"/>
          <w:szCs w:val="24"/>
          <w:u w:val="single"/>
        </w:rPr>
        <w:t xml:space="preserve">　　　　　　　　</w:t>
      </w:r>
    </w:p>
    <w:p w14:paraId="71D99EDB" w14:textId="77777777" w:rsidR="00AB3A8A" w:rsidRPr="00AB3A8A" w:rsidRDefault="00771E26" w:rsidP="00AB3A8A">
      <w:pPr>
        <w:rPr>
          <w:rFonts w:ascii="ＭＳ 明朝" w:eastAsia="ＭＳ 明朝" w:hAnsi="ＭＳ 明朝"/>
          <w:sz w:val="24"/>
          <w:szCs w:val="24"/>
        </w:rPr>
      </w:pPr>
      <w:r>
        <w:rPr>
          <w:rFonts w:ascii="ＭＳ 明朝" w:eastAsia="ＭＳ 明朝" w:hAnsi="ＭＳ 明朝" w:hint="eastAsia"/>
          <w:sz w:val="24"/>
          <w:szCs w:val="24"/>
        </w:rPr>
        <w:t xml:space="preserve">　</w:t>
      </w:r>
    </w:p>
    <w:p w14:paraId="44B02434" w14:textId="05443E11" w:rsidR="00AB3A8A" w:rsidRPr="00AB3A8A" w:rsidRDefault="00AB3A8A" w:rsidP="00FE2BC0">
      <w:pPr>
        <w:rPr>
          <w:rFonts w:ascii="ＭＳ 明朝" w:eastAsia="ＭＳ 明朝" w:hAnsi="ＭＳ 明朝"/>
          <w:sz w:val="24"/>
          <w:szCs w:val="24"/>
        </w:rPr>
      </w:pPr>
      <w:r w:rsidRPr="00AB3A8A">
        <w:rPr>
          <w:rFonts w:ascii="ＭＳ 明朝" w:eastAsia="ＭＳ 明朝" w:hAnsi="ＭＳ 明朝" w:hint="eastAsia"/>
          <w:sz w:val="24"/>
          <w:szCs w:val="24"/>
        </w:rPr>
        <w:t xml:space="preserve">　</w:t>
      </w:r>
      <w:r w:rsidR="00B460AA">
        <w:rPr>
          <w:rFonts w:ascii="ＭＳ 明朝" w:eastAsia="ＭＳ 明朝" w:hAnsi="ＭＳ 明朝" w:hint="eastAsia"/>
          <w:sz w:val="24"/>
          <w:szCs w:val="24"/>
        </w:rPr>
        <w:t>愛知県</w:t>
      </w:r>
      <w:r w:rsidR="00EE5D9D">
        <w:rPr>
          <w:rFonts w:ascii="ＭＳ 明朝" w:eastAsia="ＭＳ 明朝" w:hAnsi="ＭＳ 明朝" w:hint="eastAsia"/>
          <w:sz w:val="24"/>
          <w:szCs w:val="24"/>
        </w:rPr>
        <w:t>がんセンター</w:t>
      </w:r>
      <w:r w:rsidR="00771E26">
        <w:rPr>
          <w:rFonts w:ascii="ＭＳ 明朝" w:eastAsia="ＭＳ 明朝" w:hAnsi="ＭＳ 明朝" w:hint="eastAsia"/>
          <w:sz w:val="24"/>
          <w:szCs w:val="24"/>
        </w:rPr>
        <w:t>の運営に資する</w:t>
      </w:r>
      <w:r w:rsidRPr="00AB3A8A">
        <w:rPr>
          <w:rFonts w:ascii="ＭＳ 明朝" w:eastAsia="ＭＳ 明朝" w:hAnsi="ＭＳ 明朝" w:hint="eastAsia"/>
          <w:sz w:val="24"/>
          <w:szCs w:val="24"/>
        </w:rPr>
        <w:t>資金として、下記の金額を寄附したいので、受納してください。</w:t>
      </w:r>
    </w:p>
    <w:p w14:paraId="3469C76B" w14:textId="77777777" w:rsidR="00AB3A8A" w:rsidRDefault="00AB3A8A" w:rsidP="00AB3A8A">
      <w:pPr>
        <w:jc w:val="center"/>
        <w:rPr>
          <w:rFonts w:ascii="ＭＳ 明朝" w:eastAsia="ＭＳ 明朝" w:hAnsi="ＭＳ 明朝"/>
          <w:sz w:val="24"/>
          <w:szCs w:val="24"/>
        </w:rPr>
      </w:pPr>
      <w:r w:rsidRPr="00AB3A8A">
        <w:rPr>
          <w:rFonts w:ascii="ＭＳ 明朝" w:eastAsia="ＭＳ 明朝" w:hAnsi="ＭＳ 明朝" w:hint="eastAsia"/>
          <w:sz w:val="24"/>
          <w:szCs w:val="24"/>
        </w:rPr>
        <w:t>記</w:t>
      </w:r>
    </w:p>
    <w:p w14:paraId="011E5700" w14:textId="77777777" w:rsidR="00771E26" w:rsidRPr="00AB3A8A" w:rsidRDefault="00771E26" w:rsidP="00AB3A8A">
      <w:pPr>
        <w:rPr>
          <w:rFonts w:ascii="ＭＳ 明朝" w:eastAsia="ＭＳ 明朝" w:hAnsi="ＭＳ 明朝"/>
          <w:sz w:val="24"/>
          <w:szCs w:val="24"/>
        </w:rPr>
      </w:pPr>
    </w:p>
    <w:p w14:paraId="03FC40B1" w14:textId="77777777" w:rsidR="004757AB" w:rsidRPr="00771E26" w:rsidRDefault="00AB3A8A" w:rsidP="00771E26">
      <w:pPr>
        <w:jc w:val="center"/>
        <w:rPr>
          <w:rFonts w:ascii="ＭＳ 明朝" w:eastAsia="ＭＳ 明朝" w:hAnsi="ＭＳ 明朝"/>
          <w:sz w:val="24"/>
          <w:szCs w:val="24"/>
          <w:u w:val="single"/>
        </w:rPr>
      </w:pPr>
      <w:r w:rsidRPr="00AB3A8A">
        <w:rPr>
          <w:rFonts w:ascii="ＭＳ 明朝" w:eastAsia="ＭＳ 明朝" w:hAnsi="ＭＳ 明朝" w:hint="eastAsia"/>
          <w:sz w:val="24"/>
          <w:szCs w:val="24"/>
          <w:u w:val="single"/>
        </w:rPr>
        <w:t>金　　　　　　　　　円也</w:t>
      </w:r>
    </w:p>
    <w:p w14:paraId="10D77CEF" w14:textId="73DF2C19" w:rsidR="007F28ED" w:rsidRDefault="00B210E4" w:rsidP="00FE2BC0">
      <w:pPr>
        <w:rPr>
          <w:rFonts w:ascii="ＭＳ 明朝" w:eastAsia="ＭＳ 明朝" w:hAnsi="ＭＳ 明朝"/>
          <w:sz w:val="24"/>
          <w:szCs w:val="24"/>
        </w:rPr>
      </w:pPr>
      <w:r w:rsidRPr="00685500">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25D258B3" wp14:editId="72BA6DC8">
                <wp:simplePos x="0" y="0"/>
                <wp:positionH relativeFrom="column">
                  <wp:posOffset>4187190</wp:posOffset>
                </wp:positionH>
                <wp:positionV relativeFrom="paragraph">
                  <wp:posOffset>225425</wp:posOffset>
                </wp:positionV>
                <wp:extent cx="216000" cy="216000"/>
                <wp:effectExtent l="0" t="0" r="12700" b="12700"/>
                <wp:wrapNone/>
                <wp:docPr id="1" name="正方形/長方形 1"/>
                <wp:cNvGraphicFramePr/>
                <a:graphic xmlns:a="http://schemas.openxmlformats.org/drawingml/2006/main">
                  <a:graphicData uri="http://schemas.microsoft.com/office/word/2010/wordprocessingShape">
                    <wps:wsp>
                      <wps:cNvSpPr/>
                      <wps:spPr>
                        <a:xfrm>
                          <a:off x="0" y="0"/>
                          <a:ext cx="216000" cy="216000"/>
                        </a:xfrm>
                        <a:prstGeom prst="rect">
                          <a:avLst/>
                        </a:prstGeom>
                        <a:ln w="222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97370" id="正方形/長方形 1" o:spid="_x0000_s1026" style="position:absolute;margin-left:329.7pt;margin-top:17.7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" fillcolor="white [3201]" strokecolor="black [3213]" strokeweight="1.75pt"/>
            </w:pict>
          </mc:Fallback>
        </mc:AlternateContent>
      </w:r>
    </w:p>
    <w:p w14:paraId="35E087D6" w14:textId="69A18102" w:rsidR="00FE2BC0" w:rsidRPr="00274682" w:rsidRDefault="007F28ED" w:rsidP="007F28ED">
      <w:pPr>
        <w:rPr>
          <w:rFonts w:ascii="ＭＳ ゴシック" w:eastAsia="ＭＳ ゴシック" w:hAnsi="ＭＳ ゴシック"/>
          <w:szCs w:val="21"/>
        </w:rPr>
      </w:pPr>
      <w:r w:rsidRPr="00274682">
        <w:rPr>
          <w:rFonts w:ascii="ＭＳ ゴシック" w:eastAsia="ＭＳ ゴシック" w:hAnsi="ＭＳ ゴシック" w:hint="eastAsia"/>
          <w:szCs w:val="21"/>
        </w:rPr>
        <w:t>○寄附にあたり、</w:t>
      </w:r>
      <w:r w:rsidR="00FE2BC0" w:rsidRPr="00274682">
        <w:rPr>
          <w:rFonts w:ascii="ＭＳ ゴシック" w:eastAsia="ＭＳ ゴシック" w:hAnsi="ＭＳ ゴシック" w:hint="eastAsia"/>
          <w:szCs w:val="21"/>
        </w:rPr>
        <w:t>次の</w:t>
      </w:r>
      <w:r w:rsidRPr="00274682">
        <w:rPr>
          <w:rFonts w:ascii="ＭＳ ゴシック" w:eastAsia="ＭＳ ゴシック" w:hAnsi="ＭＳ ゴシック" w:hint="eastAsia"/>
          <w:szCs w:val="21"/>
        </w:rPr>
        <w:t>いずれの条件も付しません。（同意する場合☑）</w:t>
      </w:r>
    </w:p>
    <w:p w14:paraId="01C7DA43" w14:textId="77777777" w:rsidR="00AB3A8A" w:rsidRPr="00274682" w:rsidRDefault="004757AB" w:rsidP="004757AB">
      <w:pPr>
        <w:ind w:firstLineChars="100" w:firstLine="180"/>
        <w:rPr>
          <w:rFonts w:ascii="ＭＳ 明朝" w:eastAsia="ＭＳ 明朝" w:hAnsi="ＭＳ 明朝"/>
          <w:sz w:val="18"/>
          <w:szCs w:val="18"/>
        </w:rPr>
      </w:pPr>
      <w:r w:rsidRPr="00274682">
        <w:rPr>
          <w:rFonts w:ascii="ＭＳ 明朝" w:eastAsia="ＭＳ 明朝" w:hAnsi="ＭＳ 明朝" w:hint="eastAsia"/>
          <w:sz w:val="18"/>
          <w:szCs w:val="18"/>
        </w:rPr>
        <w:t>・</w:t>
      </w:r>
      <w:r w:rsidR="00AB3A8A" w:rsidRPr="00274682">
        <w:rPr>
          <w:rFonts w:ascii="ＭＳ 明朝" w:eastAsia="ＭＳ 明朝" w:hAnsi="ＭＳ 明朝" w:hint="eastAsia"/>
          <w:sz w:val="18"/>
          <w:szCs w:val="18"/>
        </w:rPr>
        <w:t>寄附金により取得した財産を無償で寄附者に譲与または貸与すること</w:t>
      </w:r>
    </w:p>
    <w:p w14:paraId="6B13CE31" w14:textId="247B49DB" w:rsidR="00AB3A8A" w:rsidRPr="00274682" w:rsidRDefault="004757AB" w:rsidP="00595AD3">
      <w:pPr>
        <w:ind w:firstLineChars="100" w:firstLine="180"/>
        <w:rPr>
          <w:rFonts w:ascii="ＭＳ 明朝" w:eastAsia="ＭＳ 明朝" w:hAnsi="ＭＳ 明朝"/>
          <w:sz w:val="18"/>
          <w:szCs w:val="18"/>
        </w:rPr>
      </w:pPr>
      <w:r w:rsidRPr="00274682">
        <w:rPr>
          <w:rFonts w:ascii="ＭＳ 明朝" w:eastAsia="ＭＳ 明朝" w:hAnsi="ＭＳ 明朝" w:hint="eastAsia"/>
          <w:sz w:val="18"/>
          <w:szCs w:val="18"/>
        </w:rPr>
        <w:t>・</w:t>
      </w:r>
      <w:r w:rsidR="00AB3A8A" w:rsidRPr="00274682">
        <w:rPr>
          <w:rFonts w:ascii="ＭＳ 明朝" w:eastAsia="ＭＳ 明朝" w:hAnsi="ＭＳ 明朝" w:hint="eastAsia"/>
          <w:sz w:val="18"/>
          <w:szCs w:val="18"/>
        </w:rPr>
        <w:t>寄附金による臨床研究の結果得られた知的財産の権利を寄附者に譲与し、または使用させること</w:t>
      </w:r>
    </w:p>
    <w:p w14:paraId="71DA1EDD" w14:textId="77777777" w:rsidR="00AB3A8A" w:rsidRPr="00274682" w:rsidRDefault="004757AB" w:rsidP="004757AB">
      <w:pPr>
        <w:ind w:firstLineChars="100" w:firstLine="180"/>
        <w:rPr>
          <w:rFonts w:ascii="ＭＳ 明朝" w:eastAsia="ＭＳ 明朝" w:hAnsi="ＭＳ 明朝"/>
          <w:sz w:val="18"/>
          <w:szCs w:val="18"/>
        </w:rPr>
      </w:pPr>
      <w:r w:rsidRPr="00274682">
        <w:rPr>
          <w:rFonts w:ascii="ＭＳ 明朝" w:eastAsia="ＭＳ 明朝" w:hAnsi="ＭＳ 明朝" w:hint="eastAsia"/>
          <w:sz w:val="18"/>
          <w:szCs w:val="18"/>
        </w:rPr>
        <w:t>・</w:t>
      </w:r>
      <w:r w:rsidR="00AB3A8A" w:rsidRPr="00274682">
        <w:rPr>
          <w:rFonts w:ascii="ＭＳ 明朝" w:eastAsia="ＭＳ 明朝" w:hAnsi="ＭＳ 明朝" w:hint="eastAsia"/>
          <w:sz w:val="18"/>
          <w:szCs w:val="18"/>
        </w:rPr>
        <w:t>寄附金の使用について、寄附者がその会計を検査すること</w:t>
      </w:r>
    </w:p>
    <w:p w14:paraId="224BBAB1" w14:textId="28CD25E9" w:rsidR="00AB3A8A" w:rsidRPr="00274682" w:rsidRDefault="004757AB" w:rsidP="00595AD3">
      <w:pPr>
        <w:ind w:leftChars="86" w:left="365" w:hangingChars="102" w:hanging="184"/>
        <w:rPr>
          <w:rFonts w:ascii="ＭＳ 明朝" w:eastAsia="ＭＳ 明朝" w:hAnsi="ＭＳ 明朝"/>
          <w:sz w:val="18"/>
          <w:szCs w:val="18"/>
        </w:rPr>
      </w:pPr>
      <w:r w:rsidRPr="00274682">
        <w:rPr>
          <w:rFonts w:ascii="ＭＳ 明朝" w:eastAsia="ＭＳ 明朝" w:hAnsi="ＭＳ 明朝" w:hint="eastAsia"/>
          <w:sz w:val="18"/>
          <w:szCs w:val="18"/>
        </w:rPr>
        <w:t>・</w:t>
      </w:r>
      <w:r w:rsidR="00AB3A8A" w:rsidRPr="00274682">
        <w:rPr>
          <w:rFonts w:ascii="ＭＳ 明朝" w:eastAsia="ＭＳ 明朝" w:hAnsi="ＭＳ 明朝" w:hint="eastAsia"/>
          <w:sz w:val="18"/>
          <w:szCs w:val="18"/>
        </w:rPr>
        <w:t>前各号に掲げるもののほか、寄附をしようとする者が県立病院及び職員に対してその他の反対給付を求めること</w:t>
      </w:r>
    </w:p>
    <w:p w14:paraId="6B3F0E11" w14:textId="6DF0A6F4" w:rsidR="00AB3A8A" w:rsidRPr="00274682" w:rsidRDefault="00834128" w:rsidP="00595AD3">
      <w:pPr>
        <w:ind w:firstLineChars="100" w:firstLine="180"/>
        <w:rPr>
          <w:rFonts w:ascii="ＭＳ 明朝" w:eastAsia="ＭＳ 明朝" w:hAnsi="ＭＳ 明朝"/>
          <w:sz w:val="18"/>
          <w:szCs w:val="18"/>
        </w:rPr>
      </w:pPr>
      <w:r w:rsidRPr="00274682">
        <w:rPr>
          <w:rFonts w:ascii="ＭＳ 明朝" w:eastAsia="ＭＳ 明朝" w:hAnsi="ＭＳ 明朝" w:hint="eastAsia"/>
          <w:noProof/>
          <w:sz w:val="18"/>
          <w:szCs w:val="18"/>
        </w:rPr>
        <mc:AlternateContent>
          <mc:Choice Requires="wps">
            <w:drawing>
              <wp:anchor distT="0" distB="0" distL="114300" distR="114300" simplePos="0" relativeHeight="251661312" behindDoc="0" locked="0" layoutInCell="1" allowOverlap="1" wp14:anchorId="7CEBFC1B" wp14:editId="1709EC49">
                <wp:simplePos x="0" y="0"/>
                <wp:positionH relativeFrom="column">
                  <wp:posOffset>3409950</wp:posOffset>
                </wp:positionH>
                <wp:positionV relativeFrom="paragraph">
                  <wp:posOffset>208915</wp:posOffset>
                </wp:positionV>
                <wp:extent cx="216000" cy="216000"/>
                <wp:effectExtent l="0" t="0" r="12700" b="12700"/>
                <wp:wrapNone/>
                <wp:docPr id="3" name="正方形/長方形 3"/>
                <wp:cNvGraphicFramePr/>
                <a:graphic xmlns:a="http://schemas.openxmlformats.org/drawingml/2006/main">
                  <a:graphicData uri="http://schemas.microsoft.com/office/word/2010/wordprocessingShape">
                    <wps:wsp>
                      <wps:cNvSpPr/>
                      <wps:spPr>
                        <a:xfrm>
                          <a:off x="0" y="0"/>
                          <a:ext cx="216000" cy="216000"/>
                        </a:xfrm>
                        <a:prstGeom prst="rect">
                          <a:avLst/>
                        </a:prstGeom>
                        <a:solidFill>
                          <a:sysClr val="window" lastClr="FFFFFF"/>
                        </a:solidFill>
                        <a:ln w="222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B239B" id="正方形/長方形 3" o:spid="_x0000_s1026" style="position:absolute;margin-left:268.5pt;margin-top:16.45pt;width:1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" fillcolor="window" strokecolor="black [3213]" strokeweight="1.75pt"/>
            </w:pict>
          </mc:Fallback>
        </mc:AlternateContent>
      </w:r>
      <w:r w:rsidR="004757AB" w:rsidRPr="00274682">
        <w:rPr>
          <w:rFonts w:ascii="ＭＳ 明朝" w:eastAsia="ＭＳ 明朝" w:hAnsi="ＭＳ 明朝" w:hint="eastAsia"/>
          <w:sz w:val="18"/>
          <w:szCs w:val="18"/>
        </w:rPr>
        <w:t>・</w:t>
      </w:r>
      <w:r w:rsidR="00AB3A8A" w:rsidRPr="00274682">
        <w:rPr>
          <w:rFonts w:ascii="ＭＳ 明朝" w:eastAsia="ＭＳ 明朝" w:hAnsi="ＭＳ 明朝" w:hint="eastAsia"/>
          <w:sz w:val="18"/>
          <w:szCs w:val="18"/>
        </w:rPr>
        <w:t>寄附の申込み後に、寄附者の意思により、寄附金の全部または一部を取り消す</w:t>
      </w:r>
      <w:r w:rsidR="004757AB" w:rsidRPr="00274682">
        <w:rPr>
          <w:rFonts w:ascii="ＭＳ 明朝" w:eastAsia="ＭＳ 明朝" w:hAnsi="ＭＳ 明朝" w:hint="eastAsia"/>
          <w:sz w:val="18"/>
          <w:szCs w:val="18"/>
        </w:rPr>
        <w:t>ことが</w:t>
      </w:r>
      <w:r w:rsidR="00AB3A8A" w:rsidRPr="00274682">
        <w:rPr>
          <w:rFonts w:ascii="ＭＳ 明朝" w:eastAsia="ＭＳ 明朝" w:hAnsi="ＭＳ 明朝" w:hint="eastAsia"/>
          <w:sz w:val="18"/>
          <w:szCs w:val="18"/>
        </w:rPr>
        <w:t>できるもの</w:t>
      </w:r>
    </w:p>
    <w:p w14:paraId="6D0BA466" w14:textId="77AAC912" w:rsidR="007F28ED" w:rsidRPr="00274682" w:rsidRDefault="007F28ED" w:rsidP="00FE2BC0">
      <w:pPr>
        <w:ind w:left="210" w:hangingChars="100" w:hanging="210"/>
        <w:rPr>
          <w:rFonts w:ascii="ＭＳ ゴシック" w:eastAsia="ＭＳ ゴシック" w:hAnsi="ＭＳ ゴシック"/>
          <w:szCs w:val="21"/>
        </w:rPr>
      </w:pPr>
      <w:r w:rsidRPr="00274682">
        <w:rPr>
          <w:rFonts w:ascii="ＭＳ ゴシック" w:eastAsia="ＭＳ ゴシック" w:hAnsi="ＭＳ ゴシック" w:hint="eastAsia"/>
          <w:szCs w:val="21"/>
        </w:rPr>
        <w:t>○寄附者は次の要件に該当しません。（同意する場合☑）</w:t>
      </w:r>
    </w:p>
    <w:p w14:paraId="161CBB97" w14:textId="619B22DB" w:rsidR="00836C70" w:rsidRDefault="007F28ED" w:rsidP="004B0753">
      <w:pPr>
        <w:ind w:leftChars="100" w:left="570" w:hangingChars="200" w:hanging="360"/>
        <w:rPr>
          <w:rFonts w:ascii="ＭＳ 明朝" w:eastAsia="ＭＳ 明朝" w:hAnsi="ＭＳ 明朝"/>
          <w:sz w:val="18"/>
          <w:szCs w:val="18"/>
        </w:rPr>
      </w:pPr>
      <w:r w:rsidRPr="00274682">
        <w:rPr>
          <w:rFonts w:ascii="ＭＳ 明朝" w:eastAsia="ＭＳ 明朝" w:hAnsi="ＭＳ 明朝" w:hint="eastAsia"/>
          <w:sz w:val="18"/>
          <w:szCs w:val="18"/>
        </w:rPr>
        <w:t>・</w:t>
      </w:r>
      <w:r w:rsidR="00AB3A8A" w:rsidRPr="00274682">
        <w:rPr>
          <w:rFonts w:ascii="ＭＳ 明朝" w:eastAsia="ＭＳ 明朝" w:hAnsi="ＭＳ 明朝" w:hint="eastAsia"/>
          <w:sz w:val="18"/>
          <w:szCs w:val="18"/>
        </w:rPr>
        <w:t>愛知県暴力団排除条例（平成22年10月15日条例第34号）第2条第１号から第3号</w:t>
      </w:r>
      <w:r w:rsidR="00B210E4">
        <w:rPr>
          <w:rFonts w:ascii="ＭＳ 明朝" w:eastAsia="ＭＳ 明朝" w:hAnsi="ＭＳ 明朝" w:hint="eastAsia"/>
          <w:sz w:val="18"/>
          <w:szCs w:val="18"/>
        </w:rPr>
        <w:t>（裏面参照）</w:t>
      </w:r>
    </w:p>
    <w:p w14:paraId="1795234C" w14:textId="77777777" w:rsidR="003E2C2F" w:rsidRPr="00274682" w:rsidRDefault="003E2C2F" w:rsidP="00F30B34">
      <w:pPr>
        <w:rPr>
          <w:rFonts w:ascii="ＭＳ 明朝" w:eastAsia="ＭＳ 明朝" w:hAnsi="ＭＳ 明朝"/>
          <w:sz w:val="18"/>
          <w:szCs w:val="18"/>
        </w:rPr>
      </w:pPr>
    </w:p>
    <w:p w14:paraId="27AB0003" w14:textId="607A33F0" w:rsidR="00133BBB" w:rsidRPr="00D52D26" w:rsidRDefault="00133BBB" w:rsidP="00133BBB">
      <w:pPr>
        <w:spacing w:beforeLines="50" w:before="180"/>
        <w:rPr>
          <w:rFonts w:ascii="ＭＳ ゴシック" w:eastAsia="ＭＳ ゴシック" w:hAnsi="ＭＳ ゴシック" w:cs="Times New Roman"/>
          <w:szCs w:val="21"/>
        </w:rPr>
      </w:pPr>
      <w:r w:rsidRPr="00D52D26">
        <w:rPr>
          <w:rFonts w:ascii="ＭＳ ゴシック" w:eastAsia="ＭＳ ゴシック" w:hAnsi="ＭＳ ゴシック" w:cs="Times New Roman" w:hint="eastAsia"/>
          <w:szCs w:val="21"/>
        </w:rPr>
        <w:t>〇</w:t>
      </w:r>
      <w:r w:rsidR="00B210E4" w:rsidRPr="00D52D26">
        <w:rPr>
          <w:rFonts w:ascii="ＭＳ ゴシック" w:eastAsia="ＭＳ ゴシック" w:hAnsi="ＭＳ ゴシック" w:cs="Times New Roman" w:hint="eastAsia"/>
          <w:szCs w:val="21"/>
        </w:rPr>
        <w:t>寄附にあたり下記の</w:t>
      </w:r>
      <w:r w:rsidRPr="00133BBB">
        <w:rPr>
          <w:rFonts w:ascii="ＭＳ ゴシック" w:eastAsia="ＭＳ ゴシック" w:hAnsi="ＭＳ ゴシック" w:cs="Times New Roman" w:hint="eastAsia"/>
          <w:szCs w:val="21"/>
        </w:rPr>
        <w:t>該当する□にチェック（レ：レ点、又は■：塗りつぶし）してください。</w:t>
      </w:r>
    </w:p>
    <w:p w14:paraId="20965A2E" w14:textId="1AF26F0E" w:rsidR="003E2C2F" w:rsidRPr="00133BBB" w:rsidRDefault="00133BBB" w:rsidP="003E2C2F">
      <w:pPr>
        <w:rPr>
          <w:rFonts w:ascii="ＭＳ ゴシック" w:eastAsia="ＭＳ ゴシック" w:hAnsi="ＭＳ ゴシック" w:cs="Times New Roman"/>
          <w:szCs w:val="21"/>
        </w:rPr>
      </w:pPr>
      <w:r w:rsidRPr="00D52D26">
        <w:rPr>
          <w:rFonts w:ascii="ＭＳ ゴシック" w:eastAsia="ＭＳ ゴシック" w:hAnsi="ＭＳ ゴシック" w:cs="Times New Roman" w:hint="eastAsia"/>
          <w:szCs w:val="21"/>
        </w:rPr>
        <w:t xml:space="preserve">　ご記入が無い場合はがんセンター全般の活動資金に充当します。</w:t>
      </w:r>
    </w:p>
    <w:p w14:paraId="4B3FC743" w14:textId="77777777" w:rsidR="00133BBB" w:rsidRPr="00133BBB" w:rsidRDefault="00133BBB" w:rsidP="003E2C2F">
      <w:pPr>
        <w:ind w:firstLineChars="200" w:firstLine="420"/>
        <w:rPr>
          <w:rFonts w:ascii="Century" w:eastAsia="ＭＳ 明朝" w:hAnsi="Century" w:cs="Times New Roman"/>
          <w:szCs w:val="21"/>
        </w:rPr>
      </w:pPr>
      <w:r w:rsidRPr="00133BBB">
        <w:rPr>
          <w:rFonts w:ascii="Century" w:eastAsia="ＭＳ 明朝" w:hAnsi="Century" w:cs="Times New Roman" w:hint="eastAsia"/>
          <w:szCs w:val="21"/>
        </w:rPr>
        <w:t>□</w:t>
      </w:r>
      <w:r w:rsidRPr="00133BBB">
        <w:rPr>
          <w:rFonts w:ascii="Century" w:eastAsia="ＭＳ 明朝" w:hAnsi="Century" w:cs="Times New Roman"/>
          <w:szCs w:val="21"/>
        </w:rPr>
        <w:t xml:space="preserve"> </w:t>
      </w:r>
      <w:r w:rsidRPr="00133BBB">
        <w:rPr>
          <w:rFonts w:ascii="Century" w:eastAsia="ＭＳ 明朝" w:hAnsi="Century" w:cs="Times New Roman" w:hint="eastAsia"/>
          <w:szCs w:val="21"/>
        </w:rPr>
        <w:t>がんの治療・研究推進のための資金</w:t>
      </w:r>
    </w:p>
    <w:p w14:paraId="68CC4488" w14:textId="652229B0" w:rsidR="00133BBB" w:rsidRPr="00133BBB" w:rsidRDefault="00133BBB" w:rsidP="003E2C2F">
      <w:pPr>
        <w:ind w:firstLineChars="300" w:firstLine="630"/>
        <w:rPr>
          <w:rFonts w:ascii="Century" w:eastAsia="ＭＳ 明朝" w:hAnsi="Century" w:cs="Times New Roman"/>
          <w:szCs w:val="21"/>
        </w:rPr>
      </w:pPr>
      <w:r w:rsidRPr="00133BBB">
        <w:rPr>
          <w:rFonts w:ascii="Century" w:eastAsia="ＭＳ 明朝" w:hAnsi="Century" w:cs="Times New Roman" w:hint="eastAsia"/>
          <w:szCs w:val="21"/>
        </w:rPr>
        <w:t>※</w:t>
      </w:r>
      <w:r w:rsidRPr="00133BBB">
        <w:rPr>
          <w:rFonts w:ascii="Century" w:eastAsia="ＭＳ 明朝" w:hAnsi="Century" w:cs="Times New Roman"/>
          <w:szCs w:val="21"/>
        </w:rPr>
        <w:t xml:space="preserve"> </w:t>
      </w:r>
      <w:r w:rsidRPr="00133BBB">
        <w:rPr>
          <w:rFonts w:ascii="Century" w:eastAsia="ＭＳ 明朝" w:hAnsi="Century" w:cs="Times New Roman" w:hint="eastAsia"/>
          <w:szCs w:val="21"/>
        </w:rPr>
        <w:t>特定診療科・特定部門等の希望がある場合（</w:t>
      </w:r>
      <w:r w:rsidRPr="00133BBB">
        <w:rPr>
          <w:rFonts w:ascii="Century" w:eastAsia="ＭＳ 明朝" w:hAnsi="Century" w:cs="Times New Roman" w:hint="eastAsia"/>
          <w:szCs w:val="21"/>
          <w:u w:val="single"/>
        </w:rPr>
        <w:t xml:space="preserve">名称：　　　　　　　　</w:t>
      </w:r>
      <w:r w:rsidR="00E26099">
        <w:rPr>
          <w:rFonts w:ascii="Century" w:eastAsia="ＭＳ 明朝" w:hAnsi="Century" w:cs="Times New Roman" w:hint="eastAsia"/>
          <w:szCs w:val="21"/>
          <w:u w:val="single"/>
        </w:rPr>
        <w:t xml:space="preserve">　　　　　　　　　　　</w:t>
      </w:r>
      <w:r w:rsidRPr="00133BBB">
        <w:rPr>
          <w:rFonts w:ascii="Century" w:eastAsia="ＭＳ 明朝" w:hAnsi="Century" w:cs="Times New Roman" w:hint="eastAsia"/>
          <w:szCs w:val="21"/>
        </w:rPr>
        <w:t>）</w:t>
      </w:r>
    </w:p>
    <w:p w14:paraId="7F6E0485" w14:textId="49B15C97" w:rsidR="00133BBB" w:rsidRPr="00133BBB" w:rsidRDefault="00133BBB" w:rsidP="003E2C2F">
      <w:pPr>
        <w:ind w:firstLineChars="600" w:firstLine="1260"/>
        <w:rPr>
          <w:rFonts w:ascii="Century" w:eastAsia="ＭＳ 明朝" w:hAnsi="Century" w:cs="Times New Roman"/>
          <w:szCs w:val="21"/>
        </w:rPr>
      </w:pPr>
      <w:r w:rsidRPr="00133BBB">
        <w:rPr>
          <w:rFonts w:ascii="Century" w:eastAsia="ＭＳ 明朝" w:hAnsi="Century" w:cs="Times New Roman" w:hint="eastAsia"/>
          <w:szCs w:val="21"/>
        </w:rPr>
        <w:t>但し、全額をご指定の部門等で使用することはありませんのでご了解ください。</w:t>
      </w:r>
    </w:p>
    <w:p w14:paraId="03D7D929" w14:textId="1EB5DF5B" w:rsidR="00133BBB" w:rsidRPr="00362021" w:rsidRDefault="00133BBB" w:rsidP="003E2C2F">
      <w:pPr>
        <w:rPr>
          <w:rFonts w:ascii="Century" w:eastAsia="ＭＳ 明朝" w:hAnsi="Century" w:cs="Times New Roman"/>
          <w:color w:val="000000" w:themeColor="text1"/>
          <w:szCs w:val="21"/>
        </w:rPr>
      </w:pPr>
      <w:r w:rsidRPr="00133BBB">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sidRPr="00133BBB">
        <w:rPr>
          <w:rFonts w:ascii="Century" w:eastAsia="ＭＳ 明朝" w:hAnsi="Century" w:cs="Times New Roman" w:hint="eastAsia"/>
          <w:szCs w:val="21"/>
        </w:rPr>
        <w:t>□</w:t>
      </w:r>
      <w:r w:rsidRPr="00133BBB">
        <w:rPr>
          <w:rFonts w:ascii="Century" w:eastAsia="ＭＳ 明朝" w:hAnsi="Century" w:cs="Times New Roman"/>
          <w:szCs w:val="21"/>
        </w:rPr>
        <w:t xml:space="preserve"> </w:t>
      </w:r>
      <w:r w:rsidRPr="00133BBB">
        <w:rPr>
          <w:rFonts w:ascii="Century" w:eastAsia="ＭＳ 明朝" w:hAnsi="Century" w:cs="Times New Roman" w:hint="eastAsia"/>
          <w:szCs w:val="21"/>
        </w:rPr>
        <w:t>職員のスキルアップ推進のための資</w:t>
      </w:r>
      <w:r w:rsidRPr="00362021">
        <w:rPr>
          <w:rFonts w:ascii="Century" w:eastAsia="ＭＳ 明朝" w:hAnsi="Century" w:cs="Times New Roman" w:hint="eastAsia"/>
          <w:color w:val="000000" w:themeColor="text1"/>
          <w:szCs w:val="21"/>
        </w:rPr>
        <w:t>金</w:t>
      </w:r>
    </w:p>
    <w:p w14:paraId="05B1902B" w14:textId="14E8C61D" w:rsidR="00133BBB" w:rsidRPr="00362021" w:rsidRDefault="00133BBB" w:rsidP="003E2C2F">
      <w:pPr>
        <w:rPr>
          <w:rFonts w:ascii="Century" w:eastAsia="ＭＳ 明朝" w:hAnsi="Century" w:cs="Times New Roman"/>
          <w:color w:val="000000" w:themeColor="text1"/>
          <w:szCs w:val="21"/>
        </w:rPr>
      </w:pPr>
      <w:r w:rsidRPr="00362021">
        <w:rPr>
          <w:rFonts w:ascii="Century" w:eastAsia="ＭＳ 明朝" w:hAnsi="Century" w:cs="Times New Roman" w:hint="eastAsia"/>
          <w:color w:val="000000" w:themeColor="text1"/>
          <w:szCs w:val="21"/>
        </w:rPr>
        <w:t xml:space="preserve">　　□</w:t>
      </w:r>
      <w:r w:rsidRPr="00362021">
        <w:rPr>
          <w:rFonts w:ascii="Century" w:eastAsia="ＭＳ 明朝" w:hAnsi="Century" w:cs="Times New Roman"/>
          <w:color w:val="000000" w:themeColor="text1"/>
          <w:szCs w:val="21"/>
        </w:rPr>
        <w:t xml:space="preserve"> </w:t>
      </w:r>
      <w:r w:rsidRPr="00362021">
        <w:rPr>
          <w:rFonts w:ascii="Century" w:eastAsia="ＭＳ 明朝" w:hAnsi="Century" w:cs="Times New Roman" w:hint="eastAsia"/>
          <w:color w:val="000000" w:themeColor="text1"/>
          <w:szCs w:val="21"/>
        </w:rPr>
        <w:t>医療・研究機器購入のための資金</w:t>
      </w:r>
    </w:p>
    <w:p w14:paraId="41050301" w14:textId="1F36B874" w:rsidR="003E2C2F" w:rsidRPr="00362021" w:rsidRDefault="003E2C2F" w:rsidP="003E2C2F">
      <w:pPr>
        <w:rPr>
          <w:rFonts w:ascii="Century" w:eastAsia="ＭＳ 明朝" w:hAnsi="Century" w:cs="Times New Roman"/>
          <w:color w:val="000000" w:themeColor="text1"/>
          <w:szCs w:val="21"/>
        </w:rPr>
      </w:pPr>
      <w:r w:rsidRPr="00362021">
        <w:rPr>
          <w:rFonts w:ascii="Century" w:eastAsia="ＭＳ 明朝" w:hAnsi="Century" w:cs="Times New Roman" w:hint="eastAsia"/>
          <w:color w:val="000000" w:themeColor="text1"/>
          <w:szCs w:val="21"/>
        </w:rPr>
        <w:t xml:space="preserve">　　□</w:t>
      </w:r>
      <w:r w:rsidRPr="00362021">
        <w:rPr>
          <w:rFonts w:ascii="Century" w:eastAsia="ＭＳ 明朝" w:hAnsi="Century" w:cs="Times New Roman" w:hint="eastAsia"/>
          <w:color w:val="000000" w:themeColor="text1"/>
          <w:szCs w:val="21"/>
        </w:rPr>
        <w:t xml:space="preserve"> </w:t>
      </w:r>
      <w:r w:rsidRPr="00362021">
        <w:rPr>
          <w:rFonts w:ascii="Century" w:eastAsia="ＭＳ 明朝" w:hAnsi="Century" w:cs="Times New Roman" w:hint="eastAsia"/>
          <w:color w:val="000000" w:themeColor="text1"/>
          <w:szCs w:val="21"/>
        </w:rPr>
        <w:t>環境整備のための資金</w:t>
      </w:r>
    </w:p>
    <w:p w14:paraId="58B17F40" w14:textId="7369E42C" w:rsidR="00B210E4" w:rsidRPr="00362021" w:rsidRDefault="00133BBB" w:rsidP="00F30B34">
      <w:pPr>
        <w:ind w:firstLineChars="200" w:firstLine="420"/>
        <w:rPr>
          <w:rFonts w:ascii="Century" w:eastAsia="ＭＳ 明朝" w:hAnsi="Century" w:cs="Times New Roman"/>
          <w:color w:val="000000" w:themeColor="text1"/>
          <w:szCs w:val="21"/>
        </w:rPr>
      </w:pPr>
      <w:r w:rsidRPr="00362021">
        <w:rPr>
          <w:rFonts w:ascii="Century" w:eastAsia="ＭＳ 明朝" w:hAnsi="Century" w:cs="Times New Roman" w:hint="eastAsia"/>
          <w:color w:val="000000" w:themeColor="text1"/>
          <w:szCs w:val="21"/>
        </w:rPr>
        <w:t>□</w:t>
      </w:r>
      <w:r w:rsidRPr="00362021">
        <w:rPr>
          <w:rFonts w:ascii="Century" w:eastAsia="ＭＳ 明朝" w:hAnsi="Century" w:cs="Times New Roman"/>
          <w:color w:val="000000" w:themeColor="text1"/>
          <w:szCs w:val="21"/>
        </w:rPr>
        <w:t xml:space="preserve"> </w:t>
      </w:r>
      <w:r w:rsidRPr="00362021">
        <w:rPr>
          <w:rFonts w:ascii="Century" w:eastAsia="ＭＳ 明朝" w:hAnsi="Century" w:cs="Times New Roman" w:hint="eastAsia"/>
          <w:color w:val="000000" w:themeColor="text1"/>
          <w:szCs w:val="21"/>
        </w:rPr>
        <w:t>その他（例：ボランティア活動資金等、具体的に記入してください</w:t>
      </w:r>
    </w:p>
    <w:p w14:paraId="40626D50" w14:textId="77777777" w:rsidR="00600CB5" w:rsidRPr="00362021" w:rsidRDefault="00600CB5" w:rsidP="00600CB5">
      <w:pPr>
        <w:rPr>
          <w:rFonts w:ascii="ＭＳ 明朝" w:eastAsia="ＭＳ 明朝" w:hAnsi="ＭＳ 明朝"/>
          <w:color w:val="000000" w:themeColor="text1"/>
          <w:sz w:val="18"/>
          <w:szCs w:val="18"/>
        </w:rPr>
      </w:pPr>
    </w:p>
    <w:p w14:paraId="653939EF" w14:textId="0F8AB803" w:rsidR="00600CB5" w:rsidRPr="00362021" w:rsidRDefault="00600CB5" w:rsidP="00362021">
      <w:pPr>
        <w:widowControl/>
        <w:jc w:val="distribute"/>
        <w:rPr>
          <w:rFonts w:ascii="ＭＳ ゴシック" w:eastAsia="ＭＳ ゴシック" w:hAnsi="ＭＳ ゴシック" w:cs="Times New Roman"/>
          <w:color w:val="000000" w:themeColor="text1"/>
          <w:szCs w:val="21"/>
        </w:rPr>
      </w:pPr>
      <w:r w:rsidRPr="00362021">
        <w:rPr>
          <w:rFonts w:ascii="ＭＳ ゴシック" w:eastAsia="ＭＳ ゴシック" w:hAnsi="ＭＳ ゴシック" w:cs="Times New Roman" w:hint="eastAsia"/>
          <w:color w:val="000000" w:themeColor="text1"/>
          <w:szCs w:val="21"/>
        </w:rPr>
        <w:t>〇氏名の公表について、下記の該当する□にチェック（レ：レ点、又は■：塗りつぶし）してください。</w:t>
      </w:r>
    </w:p>
    <w:p w14:paraId="73BD4360" w14:textId="07017F7D" w:rsidR="00600CB5" w:rsidRPr="00362021" w:rsidRDefault="00362021" w:rsidP="00362021">
      <w:pPr>
        <w:widowControl/>
        <w:ind w:firstLineChars="200" w:firstLine="420"/>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 </w:t>
      </w:r>
      <w:r w:rsidR="00600CB5" w:rsidRPr="00362021">
        <w:rPr>
          <w:rFonts w:ascii="ＭＳ 明朝" w:eastAsia="ＭＳ 明朝" w:hAnsi="ＭＳ 明朝" w:cs="Times New Roman" w:hint="eastAsia"/>
          <w:color w:val="000000" w:themeColor="text1"/>
          <w:szCs w:val="21"/>
        </w:rPr>
        <w:t>同意します。</w:t>
      </w:r>
    </w:p>
    <w:p w14:paraId="72843EDA" w14:textId="58D345C5" w:rsidR="00600CB5" w:rsidRPr="00362021" w:rsidRDefault="00362021" w:rsidP="00362021">
      <w:pPr>
        <w:widowControl/>
        <w:ind w:firstLineChars="200" w:firstLine="420"/>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 </w:t>
      </w:r>
      <w:r w:rsidR="00600CB5" w:rsidRPr="00362021">
        <w:rPr>
          <w:rFonts w:ascii="ＭＳ 明朝" w:eastAsia="ＭＳ 明朝" w:hAnsi="ＭＳ 明朝" w:cs="Times New Roman" w:hint="eastAsia"/>
          <w:color w:val="000000" w:themeColor="text1"/>
          <w:szCs w:val="21"/>
        </w:rPr>
        <w:t>同意しません。</w:t>
      </w:r>
    </w:p>
    <w:p w14:paraId="0C762FB9" w14:textId="0B031A95" w:rsidR="008A77A5" w:rsidRPr="00133BBB" w:rsidRDefault="008A77A5" w:rsidP="00133BBB">
      <w:pPr>
        <w:spacing w:beforeLines="50" w:before="180"/>
        <w:rPr>
          <w:rFonts w:ascii="Century" w:eastAsia="ＭＳ 明朝" w:hAnsi="Century" w:cs="Times New Roman"/>
          <w:szCs w:val="21"/>
        </w:rPr>
      </w:pPr>
      <w:r>
        <w:rPr>
          <w:rFonts w:ascii="ＭＳ 明朝" w:eastAsia="ＭＳ 明朝" w:hAnsi="ＭＳ 明朝" w:cs="ＭＳ Ｐゴシック" w:hint="eastAsia"/>
          <w:kern w:val="0"/>
          <w:sz w:val="24"/>
          <w:szCs w:val="24"/>
        </w:rPr>
        <w:lastRenderedPageBreak/>
        <w:t>（様式</w:t>
      </w:r>
      <w:r w:rsidR="00903DB8">
        <w:rPr>
          <w:rFonts w:ascii="ＭＳ 明朝" w:eastAsia="ＭＳ 明朝" w:hAnsi="ＭＳ 明朝" w:cs="ＭＳ Ｐゴシック" w:hint="eastAsia"/>
          <w:kern w:val="0"/>
          <w:sz w:val="24"/>
          <w:szCs w:val="24"/>
        </w:rPr>
        <w:t>第</w:t>
      </w:r>
      <w:r>
        <w:rPr>
          <w:rFonts w:ascii="ＭＳ 明朝" w:eastAsia="ＭＳ 明朝" w:hAnsi="ＭＳ 明朝" w:cs="ＭＳ Ｐゴシック" w:hint="eastAsia"/>
          <w:kern w:val="0"/>
          <w:sz w:val="24"/>
          <w:szCs w:val="24"/>
        </w:rPr>
        <w:t>１　裏面）</w:t>
      </w:r>
    </w:p>
    <w:p w14:paraId="058B96AC" w14:textId="571FF436" w:rsidR="008A77A5" w:rsidRDefault="008A77A5" w:rsidP="008A77A5">
      <w:pPr>
        <w:widowControl/>
        <w:ind w:hanging="200"/>
        <w:jc w:val="left"/>
        <w:rPr>
          <w:rFonts w:ascii="ＭＳ 明朝" w:eastAsia="ＭＳ 明朝" w:hAnsi="ＭＳ 明朝" w:cs="ＭＳ Ｐゴシック"/>
          <w:kern w:val="0"/>
          <w:sz w:val="24"/>
          <w:szCs w:val="24"/>
        </w:rPr>
      </w:pPr>
    </w:p>
    <w:p w14:paraId="76817E5A" w14:textId="2F36D663" w:rsidR="008A77A5" w:rsidRPr="008A77A5" w:rsidRDefault="008A77A5" w:rsidP="008A77A5">
      <w:pPr>
        <w:widowControl/>
        <w:ind w:hanging="200"/>
        <w:jc w:val="left"/>
        <w:rPr>
          <w:rFonts w:ascii="ＭＳ ゴシック" w:eastAsia="ＭＳ ゴシック" w:hAnsi="ＭＳ ゴシック" w:cs="ＭＳ Ｐゴシック"/>
          <w:b/>
          <w:bCs/>
          <w:kern w:val="0"/>
          <w:sz w:val="24"/>
          <w:szCs w:val="24"/>
        </w:rPr>
      </w:pPr>
      <w:r w:rsidRPr="008A77A5">
        <w:rPr>
          <w:rFonts w:ascii="ＭＳ ゴシック" w:eastAsia="ＭＳ ゴシック" w:hAnsi="ＭＳ ゴシック" w:cs="ＭＳ Ｐゴシック" w:hint="eastAsia"/>
          <w:b/>
          <w:bCs/>
          <w:kern w:val="0"/>
          <w:sz w:val="24"/>
          <w:szCs w:val="24"/>
        </w:rPr>
        <w:t>〇愛知県暴力団排除条例（平成22年10月15日条例第34号）</w:t>
      </w:r>
    </w:p>
    <w:p w14:paraId="3F802EFB" w14:textId="0C64A763" w:rsidR="008A77A5" w:rsidRPr="008A77A5" w:rsidRDefault="008A77A5" w:rsidP="008A77A5">
      <w:pPr>
        <w:widowControl/>
        <w:ind w:hanging="200"/>
        <w:jc w:val="left"/>
        <w:rPr>
          <w:rFonts w:ascii="ＭＳ 明朝" w:eastAsia="ＭＳ 明朝" w:hAnsi="ＭＳ 明朝" w:cs="ＭＳ Ｐゴシック"/>
          <w:kern w:val="0"/>
          <w:sz w:val="24"/>
          <w:szCs w:val="24"/>
        </w:rPr>
      </w:pPr>
      <w:r w:rsidRPr="008A77A5">
        <w:rPr>
          <w:rFonts w:ascii="ＭＳ 明朝" w:eastAsia="ＭＳ 明朝" w:hAnsi="ＭＳ 明朝" w:cs="ＭＳ Ｐゴシック" w:hint="eastAsia"/>
          <w:kern w:val="0"/>
          <w:sz w:val="24"/>
          <w:szCs w:val="24"/>
        </w:rPr>
        <w:t>（定義）</w:t>
      </w:r>
    </w:p>
    <w:p w14:paraId="339739FC" w14:textId="77777777" w:rsidR="008A77A5" w:rsidRPr="008A77A5" w:rsidRDefault="008A77A5" w:rsidP="008A77A5">
      <w:pPr>
        <w:widowControl/>
        <w:ind w:hanging="200"/>
        <w:jc w:val="left"/>
        <w:rPr>
          <w:rFonts w:ascii="ＭＳ 明朝" w:eastAsia="ＭＳ 明朝" w:hAnsi="ＭＳ 明朝" w:cs="ＭＳ Ｐゴシック"/>
          <w:kern w:val="0"/>
          <w:sz w:val="24"/>
          <w:szCs w:val="24"/>
        </w:rPr>
      </w:pPr>
      <w:bookmarkStart w:id="0" w:name="JUMP_SEQ_21"/>
      <w:bookmarkStart w:id="1" w:name="JUMP_JYO_2_0_0"/>
      <w:bookmarkStart w:id="2" w:name="JUMP_KOU_1_0"/>
      <w:bookmarkEnd w:id="0"/>
      <w:r w:rsidRPr="008A77A5">
        <w:rPr>
          <w:rFonts w:ascii="ＭＳ 明朝" w:eastAsia="ＭＳ 明朝" w:hAnsi="ＭＳ 明朝" w:cs="ＭＳ Ｐゴシック" w:hint="eastAsia"/>
          <w:b/>
          <w:bCs/>
          <w:kern w:val="0"/>
          <w:sz w:val="24"/>
          <w:szCs w:val="24"/>
        </w:rPr>
        <w:t>第二条</w:t>
      </w:r>
      <w:r w:rsidRPr="008A77A5">
        <w:rPr>
          <w:rFonts w:ascii="ＭＳ 明朝" w:eastAsia="ＭＳ 明朝" w:hAnsi="ＭＳ 明朝" w:cs="ＭＳ Ｐゴシック" w:hint="eastAsia"/>
          <w:kern w:val="0"/>
          <w:sz w:val="24"/>
          <w:szCs w:val="24"/>
        </w:rPr>
        <w:t xml:space="preserve">　この条例において、次の各号に掲げる用語の意義は、それぞれ当該各号に定めるところによる。</w:t>
      </w:r>
    </w:p>
    <w:p w14:paraId="4B985A7A" w14:textId="77777777" w:rsidR="008A77A5" w:rsidRPr="008A77A5" w:rsidRDefault="008A77A5" w:rsidP="008A77A5">
      <w:pPr>
        <w:widowControl/>
        <w:ind w:hanging="200"/>
        <w:jc w:val="left"/>
        <w:rPr>
          <w:rFonts w:ascii="ＭＳ 明朝" w:eastAsia="ＭＳ 明朝" w:hAnsi="ＭＳ 明朝" w:cs="ＭＳ Ｐゴシック"/>
          <w:kern w:val="0"/>
          <w:sz w:val="24"/>
          <w:szCs w:val="24"/>
        </w:rPr>
      </w:pPr>
      <w:bookmarkStart w:id="3" w:name="JUMP_GOU_1_0_0"/>
      <w:bookmarkStart w:id="4" w:name="JUMP_SEQ_22"/>
      <w:bookmarkEnd w:id="3"/>
      <w:bookmarkEnd w:id="4"/>
      <w:r w:rsidRPr="008A77A5">
        <w:rPr>
          <w:rFonts w:ascii="ＭＳ 明朝" w:eastAsia="ＭＳ 明朝" w:hAnsi="ＭＳ 明朝" w:cs="ＭＳ Ｐゴシック" w:hint="eastAsia"/>
          <w:kern w:val="0"/>
          <w:sz w:val="24"/>
          <w:szCs w:val="24"/>
        </w:rPr>
        <w:t xml:space="preserve">一　暴力団　</w:t>
      </w:r>
      <w:hyperlink r:id="rId8" w:history="1">
        <w:r w:rsidRPr="008A77A5">
          <w:rPr>
            <w:rFonts w:ascii="ＭＳ 明朝" w:eastAsia="ＭＳ 明朝" w:hAnsi="ＭＳ 明朝" w:cs="ＭＳ Ｐゴシック" w:hint="eastAsia"/>
            <w:kern w:val="0"/>
            <w:sz w:val="24"/>
            <w:szCs w:val="24"/>
          </w:rPr>
          <w:t>暴力団員による不当な行為の防止等に関する法律（平成三年法律第七十七号。以下「法」という。）第二条</w:t>
        </w:r>
      </w:hyperlink>
      <w:r w:rsidRPr="008A77A5">
        <w:rPr>
          <w:rFonts w:ascii="ＭＳ 明朝" w:eastAsia="ＭＳ 明朝" w:hAnsi="ＭＳ 明朝" w:cs="ＭＳ Ｐゴシック" w:hint="eastAsia"/>
          <w:kern w:val="0"/>
          <w:sz w:val="24"/>
          <w:szCs w:val="24"/>
        </w:rPr>
        <w:t>第二号に規定する暴力団をいう。</w:t>
      </w:r>
    </w:p>
    <w:p w14:paraId="2ED3E3AC" w14:textId="77777777" w:rsidR="008A77A5" w:rsidRPr="008A77A5" w:rsidRDefault="008A77A5" w:rsidP="008A77A5">
      <w:pPr>
        <w:widowControl/>
        <w:ind w:hanging="200"/>
        <w:jc w:val="left"/>
        <w:rPr>
          <w:rFonts w:ascii="ＭＳ 明朝" w:eastAsia="ＭＳ 明朝" w:hAnsi="ＭＳ 明朝" w:cs="ＭＳ Ｐゴシック"/>
          <w:kern w:val="0"/>
          <w:sz w:val="24"/>
          <w:szCs w:val="24"/>
        </w:rPr>
      </w:pPr>
      <w:bookmarkStart w:id="5" w:name="JUMP_GOU_2_0_0"/>
      <w:bookmarkStart w:id="6" w:name="JUMP_SEQ_23"/>
      <w:bookmarkEnd w:id="5"/>
      <w:bookmarkEnd w:id="6"/>
      <w:r w:rsidRPr="008A77A5">
        <w:rPr>
          <w:rFonts w:ascii="ＭＳ 明朝" w:eastAsia="ＭＳ 明朝" w:hAnsi="ＭＳ 明朝" w:cs="ＭＳ Ｐゴシック" w:hint="eastAsia"/>
          <w:kern w:val="0"/>
          <w:sz w:val="24"/>
          <w:szCs w:val="24"/>
        </w:rPr>
        <w:t xml:space="preserve">二　暴力団員　</w:t>
      </w:r>
      <w:hyperlink r:id="rId9" w:history="1">
        <w:r w:rsidRPr="008A77A5">
          <w:rPr>
            <w:rFonts w:ascii="ＭＳ 明朝" w:eastAsia="ＭＳ 明朝" w:hAnsi="ＭＳ 明朝" w:cs="ＭＳ Ｐゴシック" w:hint="eastAsia"/>
            <w:kern w:val="0"/>
            <w:sz w:val="24"/>
            <w:szCs w:val="24"/>
          </w:rPr>
          <w:t>法第二条</w:t>
        </w:r>
      </w:hyperlink>
      <w:r w:rsidRPr="008A77A5">
        <w:rPr>
          <w:rFonts w:ascii="ＭＳ 明朝" w:eastAsia="ＭＳ 明朝" w:hAnsi="ＭＳ 明朝" w:cs="ＭＳ Ｐゴシック" w:hint="eastAsia"/>
          <w:kern w:val="0"/>
          <w:sz w:val="24"/>
          <w:szCs w:val="24"/>
        </w:rPr>
        <w:t>第六号に規定する暴力団員をいう。</w:t>
      </w:r>
    </w:p>
    <w:p w14:paraId="738C5DF2" w14:textId="4762F377" w:rsidR="008A77A5" w:rsidRDefault="008A77A5" w:rsidP="008A77A5">
      <w:pPr>
        <w:widowControl/>
        <w:ind w:hanging="200"/>
        <w:jc w:val="left"/>
        <w:rPr>
          <w:rFonts w:ascii="ＭＳ 明朝" w:eastAsia="ＭＳ 明朝" w:hAnsi="ＭＳ 明朝" w:cs="ＭＳ Ｐゴシック"/>
          <w:kern w:val="0"/>
          <w:sz w:val="24"/>
          <w:szCs w:val="24"/>
        </w:rPr>
      </w:pPr>
      <w:bookmarkStart w:id="7" w:name="JUMP_GOU_3_0_0"/>
      <w:bookmarkStart w:id="8" w:name="JUMP_SEQ_24"/>
      <w:bookmarkEnd w:id="1"/>
      <w:bookmarkEnd w:id="2"/>
      <w:bookmarkEnd w:id="7"/>
      <w:bookmarkEnd w:id="8"/>
      <w:r w:rsidRPr="008A77A5">
        <w:rPr>
          <w:rFonts w:ascii="ＭＳ 明朝" w:eastAsia="ＭＳ 明朝" w:hAnsi="ＭＳ 明朝" w:cs="ＭＳ Ｐゴシック" w:hint="eastAsia"/>
          <w:kern w:val="0"/>
          <w:sz w:val="24"/>
          <w:szCs w:val="24"/>
        </w:rPr>
        <w:t>三　暴力団員等　暴力団員又は暴力団員でなくなった日から五年を経過しない者をいう。</w:t>
      </w:r>
    </w:p>
    <w:p w14:paraId="3A230009" w14:textId="6BC53102" w:rsidR="008A77A5" w:rsidRDefault="008A77A5" w:rsidP="008A77A5">
      <w:pPr>
        <w:widowControl/>
        <w:ind w:hanging="200"/>
        <w:jc w:val="left"/>
        <w:rPr>
          <w:rFonts w:ascii="ＭＳ 明朝" w:eastAsia="ＭＳ 明朝" w:hAnsi="ＭＳ 明朝" w:cs="ＭＳ Ｐゴシック"/>
          <w:kern w:val="0"/>
          <w:sz w:val="24"/>
          <w:szCs w:val="24"/>
        </w:rPr>
      </w:pPr>
    </w:p>
    <w:p w14:paraId="06F60E78" w14:textId="2895C512" w:rsidR="008A77A5" w:rsidRDefault="008A77A5" w:rsidP="008A77A5">
      <w:pPr>
        <w:widowControl/>
        <w:ind w:hanging="200"/>
        <w:jc w:val="left"/>
        <w:rPr>
          <w:rFonts w:ascii="ＭＳ 明朝" w:eastAsia="ＭＳ 明朝" w:hAnsi="ＭＳ 明朝" w:cs="ＭＳ Ｐゴシック"/>
          <w:kern w:val="0"/>
          <w:sz w:val="24"/>
          <w:szCs w:val="24"/>
        </w:rPr>
      </w:pPr>
    </w:p>
    <w:p w14:paraId="14B61537" w14:textId="3B9A2E6B" w:rsidR="008A77A5" w:rsidRPr="008A77A5" w:rsidRDefault="008A77A5" w:rsidP="008A77A5">
      <w:pPr>
        <w:widowControl/>
        <w:ind w:hanging="200"/>
        <w:jc w:val="left"/>
        <w:rPr>
          <w:rFonts w:ascii="ＭＳ ゴシック" w:eastAsia="ＭＳ ゴシック" w:hAnsi="ＭＳ ゴシック" w:cs="ＭＳ Ｐゴシック"/>
          <w:b/>
          <w:bCs/>
          <w:kern w:val="0"/>
          <w:sz w:val="24"/>
          <w:szCs w:val="24"/>
        </w:rPr>
      </w:pPr>
      <w:r w:rsidRPr="008A77A5">
        <w:rPr>
          <w:rFonts w:ascii="ＭＳ ゴシック" w:eastAsia="ＭＳ ゴシック" w:hAnsi="ＭＳ ゴシック" w:cs="ＭＳ Ｐゴシック" w:hint="eastAsia"/>
          <w:b/>
          <w:bCs/>
          <w:kern w:val="0"/>
          <w:sz w:val="24"/>
          <w:szCs w:val="24"/>
        </w:rPr>
        <w:t>〇暴力団、暴力団員による不当な行為の防止等に関する法律（平成3年法律第77号）</w:t>
      </w:r>
    </w:p>
    <w:p w14:paraId="3A0BE472" w14:textId="77777777" w:rsidR="008A77A5" w:rsidRPr="008A77A5" w:rsidRDefault="008A77A5" w:rsidP="008A77A5">
      <w:pPr>
        <w:widowControl/>
        <w:jc w:val="left"/>
        <w:textAlignment w:val="baseline"/>
        <w:rPr>
          <w:rFonts w:ascii="ＭＳ 明朝" w:eastAsia="ＭＳ 明朝" w:hAnsi="ＭＳ 明朝" w:cs="ＭＳ Ｐゴシック"/>
          <w:b/>
          <w:bCs/>
          <w:kern w:val="0"/>
          <w:sz w:val="24"/>
          <w:szCs w:val="24"/>
        </w:rPr>
      </w:pPr>
      <w:r w:rsidRPr="008A77A5">
        <w:rPr>
          <w:rFonts w:ascii="ＭＳ 明朝" w:eastAsia="ＭＳ 明朝" w:hAnsi="ＭＳ 明朝" w:cs="ＭＳ Ｐゴシック" w:hint="eastAsia"/>
          <w:b/>
          <w:bCs/>
          <w:kern w:val="0"/>
          <w:sz w:val="24"/>
          <w:szCs w:val="24"/>
        </w:rPr>
        <w:t>（定義）</w:t>
      </w:r>
    </w:p>
    <w:p w14:paraId="593D92C6" w14:textId="4DC900EA" w:rsidR="008A77A5" w:rsidRPr="008A77A5" w:rsidRDefault="008A77A5" w:rsidP="008A77A5">
      <w:pPr>
        <w:widowControl/>
        <w:ind w:hanging="240"/>
        <w:jc w:val="left"/>
        <w:textAlignment w:val="baseline"/>
        <w:rPr>
          <w:rFonts w:ascii="ＭＳ 明朝" w:eastAsia="ＭＳ 明朝" w:hAnsi="ＭＳ 明朝" w:cs="ＭＳ Ｐゴシック"/>
          <w:kern w:val="0"/>
          <w:sz w:val="24"/>
          <w:szCs w:val="24"/>
        </w:rPr>
      </w:pPr>
      <w:r w:rsidRPr="008A77A5">
        <w:rPr>
          <w:rFonts w:ascii="ＭＳ 明朝" w:eastAsia="ＭＳ 明朝" w:hAnsi="ＭＳ 明朝" w:cs="ＭＳ Ｐゴシック"/>
          <w:b/>
          <w:bCs/>
          <w:kern w:val="0"/>
          <w:sz w:val="24"/>
          <w:szCs w:val="24"/>
          <w:bdr w:val="none" w:sz="0" w:space="0" w:color="auto" w:frame="1"/>
        </w:rPr>
        <w:t>第二条</w:t>
      </w:r>
      <w:r w:rsidRPr="008A77A5">
        <w:rPr>
          <w:rFonts w:ascii="ＭＳ 明朝" w:eastAsia="ＭＳ 明朝" w:hAnsi="ＭＳ 明朝" w:cs="ＭＳ Ｐゴシック" w:hint="eastAsia"/>
          <w:kern w:val="0"/>
          <w:sz w:val="24"/>
          <w:szCs w:val="24"/>
        </w:rPr>
        <w:t xml:space="preserve">　この法律において、次の各号に掲げる用語の意義は、それぞれ当該各号に定めるところによる。</w:t>
      </w:r>
    </w:p>
    <w:p w14:paraId="188C2CC6" w14:textId="3E1A0B25" w:rsidR="008A77A5" w:rsidRPr="008A77A5" w:rsidRDefault="008A77A5" w:rsidP="008A77A5">
      <w:pPr>
        <w:widowControl/>
        <w:ind w:hanging="240"/>
        <w:jc w:val="left"/>
        <w:textAlignment w:val="baseline"/>
        <w:rPr>
          <w:rFonts w:ascii="ＭＳ 明朝" w:eastAsia="ＭＳ 明朝" w:hAnsi="ＭＳ 明朝" w:cs="ＭＳ Ｐゴシック"/>
          <w:kern w:val="0"/>
          <w:sz w:val="24"/>
          <w:szCs w:val="24"/>
        </w:rPr>
      </w:pPr>
      <w:r w:rsidRPr="008A77A5">
        <w:rPr>
          <w:rFonts w:ascii="ＭＳ 明朝" w:eastAsia="ＭＳ 明朝" w:hAnsi="ＭＳ 明朝" w:cs="ＭＳ Ｐゴシック"/>
          <w:b/>
          <w:bCs/>
          <w:kern w:val="0"/>
          <w:sz w:val="24"/>
          <w:szCs w:val="24"/>
          <w:bdr w:val="none" w:sz="0" w:space="0" w:color="auto" w:frame="1"/>
        </w:rPr>
        <w:t>二</w:t>
      </w:r>
      <w:r w:rsidRPr="008A77A5">
        <w:rPr>
          <w:rFonts w:ascii="ＭＳ 明朝" w:eastAsia="ＭＳ 明朝" w:hAnsi="ＭＳ 明朝" w:cs="ＭＳ Ｐゴシック" w:hint="eastAsia"/>
          <w:kern w:val="0"/>
          <w:sz w:val="24"/>
          <w:szCs w:val="24"/>
        </w:rPr>
        <w:t xml:space="preserve">　暴力団　その団体の構成員（その団体の構成団体の構成員を含む。）が集団的に又は常習的に暴力的不法行為等を行うことを助長するおそれがある団体をいう。</w:t>
      </w:r>
    </w:p>
    <w:p w14:paraId="549E6332" w14:textId="77777777" w:rsidR="008A77A5" w:rsidRPr="008A77A5" w:rsidRDefault="008A77A5" w:rsidP="008A77A5">
      <w:pPr>
        <w:widowControl/>
        <w:ind w:hanging="240"/>
        <w:jc w:val="left"/>
        <w:textAlignment w:val="baseline"/>
        <w:rPr>
          <w:rFonts w:ascii="ＭＳ 明朝" w:eastAsia="ＭＳ 明朝" w:hAnsi="ＭＳ 明朝" w:cs="ＭＳ Ｐゴシック"/>
          <w:kern w:val="0"/>
          <w:sz w:val="24"/>
          <w:szCs w:val="24"/>
        </w:rPr>
      </w:pPr>
      <w:r w:rsidRPr="00362021">
        <w:rPr>
          <w:rFonts w:ascii="ＭＳ 明朝" w:eastAsia="ＭＳ 明朝" w:hAnsi="ＭＳ 明朝" w:cs="ＭＳ Ｐゴシック"/>
          <w:kern w:val="0"/>
          <w:sz w:val="24"/>
          <w:szCs w:val="24"/>
          <w:bdr w:val="none" w:sz="0" w:space="0" w:color="auto" w:frame="1"/>
        </w:rPr>
        <w:t>六</w:t>
      </w:r>
      <w:r w:rsidRPr="008A77A5">
        <w:rPr>
          <w:rFonts w:ascii="ＭＳ 明朝" w:eastAsia="ＭＳ 明朝" w:hAnsi="ＭＳ 明朝" w:cs="ＭＳ Ｐゴシック" w:hint="eastAsia"/>
          <w:kern w:val="0"/>
          <w:sz w:val="24"/>
          <w:szCs w:val="24"/>
        </w:rPr>
        <w:t xml:space="preserve">　暴力団員　暴力団の構成員をいう。</w:t>
      </w:r>
    </w:p>
    <w:p w14:paraId="770C3C20" w14:textId="77777777" w:rsidR="008A77A5" w:rsidRPr="008A77A5" w:rsidRDefault="008A77A5" w:rsidP="008A77A5">
      <w:pPr>
        <w:widowControl/>
        <w:ind w:hanging="200"/>
        <w:jc w:val="left"/>
        <w:rPr>
          <w:rFonts w:ascii="ＭＳ 明朝" w:eastAsia="ＭＳ 明朝" w:hAnsi="ＭＳ 明朝" w:cs="ＭＳ Ｐゴシック"/>
          <w:kern w:val="0"/>
          <w:sz w:val="24"/>
          <w:szCs w:val="24"/>
        </w:rPr>
      </w:pPr>
    </w:p>
    <w:sectPr w:rsidR="008A77A5" w:rsidRPr="008A77A5" w:rsidSect="00F30B3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2B0E" w14:textId="77777777" w:rsidR="00B33692" w:rsidRDefault="00B33692" w:rsidP="00771E26">
      <w:r>
        <w:separator/>
      </w:r>
    </w:p>
  </w:endnote>
  <w:endnote w:type="continuationSeparator" w:id="0">
    <w:p w14:paraId="7C61F85D" w14:textId="77777777" w:rsidR="00B33692" w:rsidRDefault="00B33692" w:rsidP="0077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71646" w14:textId="77777777" w:rsidR="00B33692" w:rsidRDefault="00B33692" w:rsidP="00771E26">
      <w:r>
        <w:separator/>
      </w:r>
    </w:p>
  </w:footnote>
  <w:footnote w:type="continuationSeparator" w:id="0">
    <w:p w14:paraId="53988A33" w14:textId="77777777" w:rsidR="00B33692" w:rsidRDefault="00B33692" w:rsidP="00771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AFE"/>
    <w:multiLevelType w:val="hybridMultilevel"/>
    <w:tmpl w:val="D398E47C"/>
    <w:lvl w:ilvl="0" w:tplc="AC04CA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90AB9"/>
    <w:multiLevelType w:val="hybridMultilevel"/>
    <w:tmpl w:val="FADAFE82"/>
    <w:lvl w:ilvl="0" w:tplc="B40CA2E0">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249D5860"/>
    <w:multiLevelType w:val="hybridMultilevel"/>
    <w:tmpl w:val="C750D462"/>
    <w:lvl w:ilvl="0" w:tplc="27741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332A26"/>
    <w:multiLevelType w:val="hybridMultilevel"/>
    <w:tmpl w:val="D200FA82"/>
    <w:lvl w:ilvl="0" w:tplc="9C001A0A">
      <w:start w:val="1"/>
      <w:numFmt w:val="decimalFullWidth"/>
      <w:lvlText w:val="第%1条"/>
      <w:lvlJc w:val="left"/>
      <w:pPr>
        <w:ind w:left="960" w:hanging="960"/>
      </w:pPr>
      <w:rPr>
        <w:rFonts w:hint="default"/>
      </w:rPr>
    </w:lvl>
    <w:lvl w:ilvl="1" w:tplc="17C66D4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6F5733"/>
    <w:multiLevelType w:val="hybridMultilevel"/>
    <w:tmpl w:val="40D8F8DA"/>
    <w:lvl w:ilvl="0" w:tplc="975A0140">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FF64FC"/>
    <w:multiLevelType w:val="hybridMultilevel"/>
    <w:tmpl w:val="504256A0"/>
    <w:lvl w:ilvl="0" w:tplc="31A870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83B45"/>
    <w:multiLevelType w:val="hybridMultilevel"/>
    <w:tmpl w:val="DA601A26"/>
    <w:lvl w:ilvl="0" w:tplc="AC04CA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6424851">
    <w:abstractNumId w:val="3"/>
  </w:num>
  <w:num w:numId="2" w16cid:durableId="83191471">
    <w:abstractNumId w:val="5"/>
  </w:num>
  <w:num w:numId="3" w16cid:durableId="1369574125">
    <w:abstractNumId w:val="6"/>
  </w:num>
  <w:num w:numId="4" w16cid:durableId="269167968">
    <w:abstractNumId w:val="0"/>
  </w:num>
  <w:num w:numId="5" w16cid:durableId="1022166346">
    <w:abstractNumId w:val="4"/>
  </w:num>
  <w:num w:numId="6" w16cid:durableId="1484539902">
    <w:abstractNumId w:val="2"/>
  </w:num>
  <w:num w:numId="7" w16cid:durableId="1911650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E1"/>
    <w:rsid w:val="000D514C"/>
    <w:rsid w:val="00133BBB"/>
    <w:rsid w:val="00142570"/>
    <w:rsid w:val="00147DE2"/>
    <w:rsid w:val="001A0097"/>
    <w:rsid w:val="0020676A"/>
    <w:rsid w:val="00274682"/>
    <w:rsid w:val="002926C3"/>
    <w:rsid w:val="002A459D"/>
    <w:rsid w:val="00362021"/>
    <w:rsid w:val="00385E26"/>
    <w:rsid w:val="00394843"/>
    <w:rsid w:val="00396730"/>
    <w:rsid w:val="003E2C2F"/>
    <w:rsid w:val="00470679"/>
    <w:rsid w:val="004757AB"/>
    <w:rsid w:val="004B0753"/>
    <w:rsid w:val="005232BF"/>
    <w:rsid w:val="00527B5E"/>
    <w:rsid w:val="005352E1"/>
    <w:rsid w:val="005415E6"/>
    <w:rsid w:val="00595AD3"/>
    <w:rsid w:val="00600CB5"/>
    <w:rsid w:val="00630524"/>
    <w:rsid w:val="00640B37"/>
    <w:rsid w:val="00674558"/>
    <w:rsid w:val="00685500"/>
    <w:rsid w:val="006D746D"/>
    <w:rsid w:val="007336FB"/>
    <w:rsid w:val="00747313"/>
    <w:rsid w:val="0076464F"/>
    <w:rsid w:val="00771E26"/>
    <w:rsid w:val="007F28ED"/>
    <w:rsid w:val="007F583E"/>
    <w:rsid w:val="00802E42"/>
    <w:rsid w:val="0080401D"/>
    <w:rsid w:val="00834128"/>
    <w:rsid w:val="00836C70"/>
    <w:rsid w:val="00836E61"/>
    <w:rsid w:val="00886AA9"/>
    <w:rsid w:val="008A77A5"/>
    <w:rsid w:val="00903DB8"/>
    <w:rsid w:val="00907D2A"/>
    <w:rsid w:val="00925C9C"/>
    <w:rsid w:val="009272CA"/>
    <w:rsid w:val="00936D80"/>
    <w:rsid w:val="009421B0"/>
    <w:rsid w:val="009570F5"/>
    <w:rsid w:val="009941C5"/>
    <w:rsid w:val="009A2C6C"/>
    <w:rsid w:val="009B3040"/>
    <w:rsid w:val="00A466B4"/>
    <w:rsid w:val="00AB135C"/>
    <w:rsid w:val="00AB3A8A"/>
    <w:rsid w:val="00AC6EFF"/>
    <w:rsid w:val="00AE08C2"/>
    <w:rsid w:val="00B0489E"/>
    <w:rsid w:val="00B07434"/>
    <w:rsid w:val="00B15ECB"/>
    <w:rsid w:val="00B210E4"/>
    <w:rsid w:val="00B33692"/>
    <w:rsid w:val="00B460AA"/>
    <w:rsid w:val="00B46A4A"/>
    <w:rsid w:val="00BB6557"/>
    <w:rsid w:val="00BF1C2A"/>
    <w:rsid w:val="00CA718A"/>
    <w:rsid w:val="00CE33A0"/>
    <w:rsid w:val="00CF5296"/>
    <w:rsid w:val="00CF7DDB"/>
    <w:rsid w:val="00D1692B"/>
    <w:rsid w:val="00D52D26"/>
    <w:rsid w:val="00E15910"/>
    <w:rsid w:val="00E2081C"/>
    <w:rsid w:val="00E26099"/>
    <w:rsid w:val="00EA405C"/>
    <w:rsid w:val="00EE3819"/>
    <w:rsid w:val="00EE5D9D"/>
    <w:rsid w:val="00F30B34"/>
    <w:rsid w:val="00F8313D"/>
    <w:rsid w:val="00FB7A36"/>
    <w:rsid w:val="00FE2B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1B08ECC"/>
  <w15:chartTrackingRefBased/>
  <w15:docId w15:val="{D417226F-4980-4279-9A2C-E5E5B97B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2E1"/>
    <w:pPr>
      <w:ind w:leftChars="400" w:left="840"/>
    </w:pPr>
  </w:style>
  <w:style w:type="character" w:styleId="a4">
    <w:name w:val="Hyperlink"/>
    <w:basedOn w:val="a0"/>
    <w:uiPriority w:val="99"/>
    <w:semiHidden/>
    <w:unhideWhenUsed/>
    <w:rsid w:val="009941C5"/>
    <w:rPr>
      <w:color w:val="0000FF"/>
      <w:u w:val="single"/>
    </w:rPr>
  </w:style>
  <w:style w:type="paragraph" w:styleId="a5">
    <w:name w:val="Balloon Text"/>
    <w:basedOn w:val="a"/>
    <w:link w:val="a6"/>
    <w:uiPriority w:val="99"/>
    <w:semiHidden/>
    <w:unhideWhenUsed/>
    <w:rsid w:val="00EE381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E3819"/>
    <w:rPr>
      <w:rFonts w:asciiTheme="majorHAnsi" w:eastAsiaTheme="majorEastAsia" w:hAnsiTheme="majorHAnsi" w:cstheme="majorBidi"/>
      <w:sz w:val="18"/>
      <w:szCs w:val="18"/>
    </w:rPr>
  </w:style>
  <w:style w:type="paragraph" w:customStyle="1" w:styleId="Default">
    <w:name w:val="Default"/>
    <w:rsid w:val="00EE3819"/>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rsid w:val="00EE3819"/>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71E26"/>
    <w:pPr>
      <w:tabs>
        <w:tab w:val="center" w:pos="4252"/>
        <w:tab w:val="right" w:pos="8504"/>
      </w:tabs>
      <w:snapToGrid w:val="0"/>
    </w:pPr>
  </w:style>
  <w:style w:type="character" w:customStyle="1" w:styleId="a9">
    <w:name w:val="ヘッダー (文字)"/>
    <w:basedOn w:val="a0"/>
    <w:link w:val="a8"/>
    <w:uiPriority w:val="99"/>
    <w:rsid w:val="00771E26"/>
  </w:style>
  <w:style w:type="paragraph" w:styleId="aa">
    <w:name w:val="footer"/>
    <w:basedOn w:val="a"/>
    <w:link w:val="ab"/>
    <w:uiPriority w:val="99"/>
    <w:unhideWhenUsed/>
    <w:rsid w:val="00771E26"/>
    <w:pPr>
      <w:tabs>
        <w:tab w:val="center" w:pos="4252"/>
        <w:tab w:val="right" w:pos="8504"/>
      </w:tabs>
      <w:snapToGrid w:val="0"/>
    </w:pPr>
  </w:style>
  <w:style w:type="character" w:customStyle="1" w:styleId="ab">
    <w:name w:val="フッター (文字)"/>
    <w:basedOn w:val="a0"/>
    <w:link w:val="aa"/>
    <w:uiPriority w:val="99"/>
    <w:rsid w:val="00771E26"/>
  </w:style>
  <w:style w:type="paragraph" w:styleId="ac">
    <w:name w:val="Note Heading"/>
    <w:basedOn w:val="a"/>
    <w:next w:val="a"/>
    <w:link w:val="ad"/>
    <w:uiPriority w:val="99"/>
    <w:unhideWhenUsed/>
    <w:rsid w:val="00771E26"/>
    <w:pPr>
      <w:jc w:val="center"/>
    </w:pPr>
    <w:rPr>
      <w:rFonts w:ascii="ＭＳ 明朝" w:eastAsia="ＭＳ 明朝" w:hAnsi="ＭＳ 明朝"/>
      <w:sz w:val="24"/>
      <w:szCs w:val="24"/>
    </w:rPr>
  </w:style>
  <w:style w:type="character" w:customStyle="1" w:styleId="ad">
    <w:name w:val="記 (文字)"/>
    <w:basedOn w:val="a0"/>
    <w:link w:val="ac"/>
    <w:uiPriority w:val="99"/>
    <w:rsid w:val="00771E26"/>
    <w:rPr>
      <w:rFonts w:ascii="ＭＳ 明朝" w:eastAsia="ＭＳ 明朝" w:hAnsi="ＭＳ 明朝"/>
      <w:sz w:val="24"/>
      <w:szCs w:val="24"/>
    </w:rPr>
  </w:style>
  <w:style w:type="paragraph" w:styleId="ae">
    <w:name w:val="Closing"/>
    <w:basedOn w:val="a"/>
    <w:link w:val="af"/>
    <w:uiPriority w:val="99"/>
    <w:unhideWhenUsed/>
    <w:rsid w:val="00771E26"/>
    <w:pPr>
      <w:jc w:val="right"/>
    </w:pPr>
    <w:rPr>
      <w:rFonts w:ascii="ＭＳ 明朝" w:eastAsia="ＭＳ 明朝" w:hAnsi="ＭＳ 明朝"/>
      <w:sz w:val="24"/>
      <w:szCs w:val="24"/>
    </w:rPr>
  </w:style>
  <w:style w:type="character" w:customStyle="1" w:styleId="af">
    <w:name w:val="結語 (文字)"/>
    <w:basedOn w:val="a0"/>
    <w:link w:val="ae"/>
    <w:uiPriority w:val="99"/>
    <w:rsid w:val="00771E26"/>
    <w:rPr>
      <w:rFonts w:ascii="ＭＳ 明朝" w:eastAsia="ＭＳ 明朝" w:hAnsi="ＭＳ 明朝"/>
      <w:sz w:val="24"/>
      <w:szCs w:val="24"/>
    </w:rPr>
  </w:style>
  <w:style w:type="paragraph" w:styleId="af0">
    <w:name w:val="Revision"/>
    <w:hidden/>
    <w:uiPriority w:val="99"/>
    <w:semiHidden/>
    <w:rsid w:val="0090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57109">
      <w:bodyDiv w:val="1"/>
      <w:marLeft w:val="0"/>
      <w:marRight w:val="0"/>
      <w:marTop w:val="0"/>
      <w:marBottom w:val="0"/>
      <w:divBdr>
        <w:top w:val="none" w:sz="0" w:space="0" w:color="auto"/>
        <w:left w:val="none" w:sz="0" w:space="0" w:color="auto"/>
        <w:bottom w:val="none" w:sz="0" w:space="0" w:color="auto"/>
        <w:right w:val="none" w:sz="0" w:space="0" w:color="auto"/>
      </w:divBdr>
      <w:divsChild>
        <w:div w:id="12809269">
          <w:marLeft w:val="0"/>
          <w:marRight w:val="0"/>
          <w:marTop w:val="0"/>
          <w:marBottom w:val="0"/>
          <w:divBdr>
            <w:top w:val="none" w:sz="0" w:space="0" w:color="auto"/>
            <w:left w:val="none" w:sz="0" w:space="0" w:color="auto"/>
            <w:bottom w:val="none" w:sz="0" w:space="0" w:color="auto"/>
            <w:right w:val="none" w:sz="0" w:space="0" w:color="auto"/>
          </w:divBdr>
        </w:div>
        <w:div w:id="2015372892">
          <w:marLeft w:val="0"/>
          <w:marRight w:val="0"/>
          <w:marTop w:val="0"/>
          <w:marBottom w:val="0"/>
          <w:divBdr>
            <w:top w:val="none" w:sz="0" w:space="0" w:color="auto"/>
            <w:left w:val="none" w:sz="0" w:space="0" w:color="auto"/>
            <w:bottom w:val="none" w:sz="0" w:space="0" w:color="auto"/>
            <w:right w:val="none" w:sz="0" w:space="0" w:color="auto"/>
          </w:divBdr>
        </w:div>
      </w:divsChild>
    </w:div>
    <w:div w:id="1110005200">
      <w:bodyDiv w:val="1"/>
      <w:marLeft w:val="0"/>
      <w:marRight w:val="0"/>
      <w:marTop w:val="0"/>
      <w:marBottom w:val="0"/>
      <w:divBdr>
        <w:top w:val="none" w:sz="0" w:space="0" w:color="auto"/>
        <w:left w:val="none" w:sz="0" w:space="0" w:color="auto"/>
        <w:bottom w:val="none" w:sz="0" w:space="0" w:color="auto"/>
        <w:right w:val="none" w:sz="0" w:space="0" w:color="auto"/>
      </w:divBdr>
      <w:divsChild>
        <w:div w:id="1619527904">
          <w:marLeft w:val="400"/>
          <w:marRight w:val="0"/>
          <w:marTop w:val="0"/>
          <w:marBottom w:val="0"/>
          <w:divBdr>
            <w:top w:val="none" w:sz="0" w:space="0" w:color="auto"/>
            <w:left w:val="none" w:sz="0" w:space="0" w:color="auto"/>
            <w:bottom w:val="none" w:sz="0" w:space="0" w:color="auto"/>
            <w:right w:val="none" w:sz="0" w:space="0" w:color="auto"/>
          </w:divBdr>
        </w:div>
        <w:div w:id="2056271227">
          <w:marLeft w:val="200"/>
          <w:marRight w:val="0"/>
          <w:marTop w:val="0"/>
          <w:marBottom w:val="0"/>
          <w:divBdr>
            <w:top w:val="none" w:sz="0" w:space="0" w:color="auto"/>
            <w:left w:val="none" w:sz="0" w:space="0" w:color="auto"/>
            <w:bottom w:val="none" w:sz="0" w:space="0" w:color="auto"/>
            <w:right w:val="none" w:sz="0" w:space="0" w:color="auto"/>
          </w:divBdr>
        </w:div>
        <w:div w:id="1307274401">
          <w:marLeft w:val="400"/>
          <w:marRight w:val="0"/>
          <w:marTop w:val="0"/>
          <w:marBottom w:val="0"/>
          <w:divBdr>
            <w:top w:val="none" w:sz="0" w:space="0" w:color="auto"/>
            <w:left w:val="none" w:sz="0" w:space="0" w:color="auto"/>
            <w:bottom w:val="none" w:sz="0" w:space="0" w:color="auto"/>
            <w:right w:val="none" w:sz="0" w:space="0" w:color="auto"/>
          </w:divBdr>
        </w:div>
        <w:div w:id="1962179710">
          <w:marLeft w:val="400"/>
          <w:marRight w:val="0"/>
          <w:marTop w:val="0"/>
          <w:marBottom w:val="0"/>
          <w:divBdr>
            <w:top w:val="none" w:sz="0" w:space="0" w:color="auto"/>
            <w:left w:val="none" w:sz="0" w:space="0" w:color="auto"/>
            <w:bottom w:val="none" w:sz="0" w:space="0" w:color="auto"/>
            <w:right w:val="none" w:sz="0" w:space="0" w:color="auto"/>
          </w:divBdr>
        </w:div>
        <w:div w:id="441732894">
          <w:marLeft w:val="400"/>
          <w:marRight w:val="0"/>
          <w:marTop w:val="0"/>
          <w:marBottom w:val="0"/>
          <w:divBdr>
            <w:top w:val="none" w:sz="0" w:space="0" w:color="auto"/>
            <w:left w:val="none" w:sz="0" w:space="0" w:color="auto"/>
            <w:bottom w:val="none" w:sz="0" w:space="0" w:color="auto"/>
            <w:right w:val="none" w:sz="0" w:space="0" w:color="auto"/>
          </w:divBdr>
        </w:div>
      </w:divsChild>
    </w:div>
    <w:div w:id="1149904362">
      <w:bodyDiv w:val="1"/>
      <w:marLeft w:val="0"/>
      <w:marRight w:val="0"/>
      <w:marTop w:val="0"/>
      <w:marBottom w:val="0"/>
      <w:divBdr>
        <w:top w:val="none" w:sz="0" w:space="0" w:color="auto"/>
        <w:left w:val="none" w:sz="0" w:space="0" w:color="auto"/>
        <w:bottom w:val="none" w:sz="0" w:space="0" w:color="auto"/>
        <w:right w:val="none" w:sz="0" w:space="0" w:color="auto"/>
      </w:divBdr>
      <w:divsChild>
        <w:div w:id="572396652">
          <w:marLeft w:val="240"/>
          <w:marRight w:val="0"/>
          <w:marTop w:val="0"/>
          <w:marBottom w:val="0"/>
          <w:divBdr>
            <w:top w:val="none" w:sz="0" w:space="0" w:color="auto"/>
            <w:left w:val="none" w:sz="0" w:space="0" w:color="auto"/>
            <w:bottom w:val="none" w:sz="0" w:space="0" w:color="auto"/>
            <w:right w:val="none" w:sz="0" w:space="0" w:color="auto"/>
          </w:divBdr>
        </w:div>
        <w:div w:id="685714046">
          <w:marLeft w:val="240"/>
          <w:marRight w:val="0"/>
          <w:marTop w:val="0"/>
          <w:marBottom w:val="0"/>
          <w:divBdr>
            <w:top w:val="none" w:sz="0" w:space="0" w:color="auto"/>
            <w:left w:val="none" w:sz="0" w:space="0" w:color="auto"/>
            <w:bottom w:val="none" w:sz="0" w:space="0" w:color="auto"/>
            <w:right w:val="none" w:sz="0" w:space="0" w:color="auto"/>
          </w:divBdr>
          <w:divsChild>
            <w:div w:id="1976789811">
              <w:marLeft w:val="240"/>
              <w:marRight w:val="0"/>
              <w:marTop w:val="0"/>
              <w:marBottom w:val="0"/>
              <w:divBdr>
                <w:top w:val="none" w:sz="0" w:space="0" w:color="auto"/>
                <w:left w:val="none" w:sz="0" w:space="0" w:color="auto"/>
                <w:bottom w:val="none" w:sz="0" w:space="0" w:color="auto"/>
                <w:right w:val="none" w:sz="0" w:space="0" w:color="auto"/>
              </w:divBdr>
            </w:div>
            <w:div w:id="505678001">
              <w:marLeft w:val="240"/>
              <w:marRight w:val="0"/>
              <w:marTop w:val="0"/>
              <w:marBottom w:val="0"/>
              <w:divBdr>
                <w:top w:val="none" w:sz="0" w:space="0" w:color="auto"/>
                <w:left w:val="none" w:sz="0" w:space="0" w:color="auto"/>
                <w:bottom w:val="none" w:sz="0" w:space="0" w:color="auto"/>
                <w:right w:val="none" w:sz="0" w:space="0" w:color="auto"/>
              </w:divBdr>
            </w:div>
            <w:div w:id="1898665683">
              <w:marLeft w:val="240"/>
              <w:marRight w:val="0"/>
              <w:marTop w:val="0"/>
              <w:marBottom w:val="0"/>
              <w:divBdr>
                <w:top w:val="none" w:sz="0" w:space="0" w:color="auto"/>
                <w:left w:val="none" w:sz="0" w:space="0" w:color="auto"/>
                <w:bottom w:val="none" w:sz="0" w:space="0" w:color="auto"/>
                <w:right w:val="none" w:sz="0" w:space="0" w:color="auto"/>
              </w:divBdr>
            </w:div>
            <w:div w:id="262106748">
              <w:marLeft w:val="240"/>
              <w:marRight w:val="0"/>
              <w:marTop w:val="0"/>
              <w:marBottom w:val="0"/>
              <w:divBdr>
                <w:top w:val="none" w:sz="0" w:space="0" w:color="auto"/>
                <w:left w:val="none" w:sz="0" w:space="0" w:color="auto"/>
                <w:bottom w:val="none" w:sz="0" w:space="0" w:color="auto"/>
                <w:right w:val="none" w:sz="0" w:space="0" w:color="auto"/>
              </w:divBdr>
            </w:div>
            <w:div w:id="975989171">
              <w:marLeft w:val="240"/>
              <w:marRight w:val="0"/>
              <w:marTop w:val="0"/>
              <w:marBottom w:val="0"/>
              <w:divBdr>
                <w:top w:val="none" w:sz="0" w:space="0" w:color="auto"/>
                <w:left w:val="none" w:sz="0" w:space="0" w:color="auto"/>
                <w:bottom w:val="none" w:sz="0" w:space="0" w:color="auto"/>
                <w:right w:val="none" w:sz="0" w:space="0" w:color="auto"/>
              </w:divBdr>
            </w:div>
            <w:div w:id="689255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736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KokuhouDataWin('/cgi-bin/aichi-ken/D1W_d1jfiledl.exe?PROCID=1900713687&amp;UKEY=1667786888&amp;REFID=40310040007700000000&amp;JYO=2%200%200&amp;BUNRUI=H&amp;HANSUU=5&amp;KOKUHOU_WEB=1&amp;LINKTYPE=2%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OpenKokuhouDataWin('/cgi-bin/aichi-ken/D1W_d1jfiledl.exe?PROCID=1900713687&amp;UKEY=1667786886&amp;REFID=40310040007700000000&amp;JYO=2%200%200&amp;BUNRUI=H&amp;HANSUU=5&amp;KOKUHOU_WEB=1&amp;LINKTYPE=2%2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EF7C0-28B8-4DE5-83F5-D44095E1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健也 嶋本</cp:lastModifiedBy>
  <cp:revision>24</cp:revision>
  <cp:lastPrinted>2025-06-09T01:24:00Z</cp:lastPrinted>
  <dcterms:created xsi:type="dcterms:W3CDTF">2023-03-23T04:50:00Z</dcterms:created>
  <dcterms:modified xsi:type="dcterms:W3CDTF">2025-10-28T05:03:00Z</dcterms:modified>
</cp:coreProperties>
</file>